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7BFFAE" w14:textId="3574A4B7" w:rsidR="004900F5" w:rsidRPr="005F677B" w:rsidRDefault="004900F5" w:rsidP="005F677B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sz w:val="24"/>
          <w:szCs w:val="24"/>
        </w:rPr>
      </w:pPr>
      <w:r w:rsidRPr="005F677B">
        <w:rPr>
          <w:rFonts w:ascii="Times New Roman" w:hAnsi="Times New Roman" w:cs="Times New Roman"/>
          <w:sz w:val="24"/>
          <w:szCs w:val="24"/>
        </w:rPr>
        <w:t>Приложение</w:t>
      </w:r>
      <w:r w:rsidR="00D860AA" w:rsidRPr="005F677B">
        <w:rPr>
          <w:rFonts w:ascii="Times New Roman" w:hAnsi="Times New Roman" w:cs="Times New Roman"/>
          <w:sz w:val="24"/>
          <w:szCs w:val="24"/>
        </w:rPr>
        <w:t xml:space="preserve"> №</w:t>
      </w:r>
      <w:r w:rsidR="001351C5">
        <w:rPr>
          <w:rFonts w:ascii="Times New Roman" w:hAnsi="Times New Roman" w:cs="Times New Roman"/>
          <w:sz w:val="24"/>
          <w:szCs w:val="24"/>
        </w:rPr>
        <w:t xml:space="preserve"> </w:t>
      </w:r>
      <w:r w:rsidR="001C6A14">
        <w:rPr>
          <w:rFonts w:ascii="Times New Roman" w:hAnsi="Times New Roman" w:cs="Times New Roman"/>
          <w:sz w:val="24"/>
          <w:szCs w:val="24"/>
        </w:rPr>
        <w:t>1</w:t>
      </w:r>
    </w:p>
    <w:p w14:paraId="680C75AC" w14:textId="56DFDEAA" w:rsidR="003A3968" w:rsidRPr="005F677B" w:rsidRDefault="003A3968" w:rsidP="005F677B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5F677B">
        <w:rPr>
          <w:rFonts w:ascii="Times New Roman" w:hAnsi="Times New Roman" w:cs="Times New Roman"/>
          <w:sz w:val="24"/>
          <w:szCs w:val="24"/>
        </w:rPr>
        <w:t>к Дополнительному соглашению</w:t>
      </w:r>
      <w:r w:rsidR="00D860AA" w:rsidRPr="005F677B">
        <w:rPr>
          <w:rFonts w:ascii="Times New Roman" w:hAnsi="Times New Roman" w:cs="Times New Roman"/>
          <w:sz w:val="24"/>
          <w:szCs w:val="24"/>
        </w:rPr>
        <w:t xml:space="preserve"> №</w:t>
      </w:r>
      <w:r w:rsidR="001C6A14">
        <w:rPr>
          <w:rFonts w:ascii="Times New Roman" w:hAnsi="Times New Roman" w:cs="Times New Roman"/>
          <w:sz w:val="24"/>
          <w:szCs w:val="24"/>
        </w:rPr>
        <w:t>7</w:t>
      </w:r>
    </w:p>
    <w:p w14:paraId="2EBD215B" w14:textId="28B55B07" w:rsidR="00D860AA" w:rsidRPr="005F677B" w:rsidRDefault="00D860AA" w:rsidP="005F677B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14:paraId="5071F382" w14:textId="0C6504C0" w:rsidR="00D860AA" w:rsidRPr="005F677B" w:rsidRDefault="00D860AA" w:rsidP="005F677B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5F677B">
        <w:rPr>
          <w:rFonts w:ascii="Times New Roman" w:hAnsi="Times New Roman" w:cs="Times New Roman"/>
          <w:sz w:val="24"/>
          <w:szCs w:val="24"/>
        </w:rPr>
        <w:t>Приложение №</w:t>
      </w:r>
      <w:r w:rsidR="001351C5">
        <w:rPr>
          <w:rFonts w:ascii="Times New Roman" w:hAnsi="Times New Roman" w:cs="Times New Roman"/>
          <w:sz w:val="24"/>
          <w:szCs w:val="24"/>
        </w:rPr>
        <w:t xml:space="preserve"> 63</w:t>
      </w:r>
    </w:p>
    <w:p w14:paraId="77EC094A" w14:textId="43777E38" w:rsidR="00D860AA" w:rsidRPr="005F677B" w:rsidRDefault="00D860AA" w:rsidP="005F677B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5F677B">
        <w:rPr>
          <w:rFonts w:ascii="Times New Roman" w:hAnsi="Times New Roman" w:cs="Times New Roman"/>
          <w:sz w:val="24"/>
          <w:szCs w:val="24"/>
        </w:rPr>
        <w:t>к Тарифному соглашению на 2024 год</w:t>
      </w:r>
    </w:p>
    <w:p w14:paraId="410B41EB" w14:textId="09F89870" w:rsidR="003A3968" w:rsidRPr="005F677B" w:rsidRDefault="003A3968" w:rsidP="005F67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F677B">
        <w:rPr>
          <w:rFonts w:ascii="Times New Roman" w:hAnsi="Times New Roman" w:cs="Times New Roman"/>
        </w:rPr>
        <w:t xml:space="preserve">                                                               </w:t>
      </w:r>
      <w:r w:rsidR="00C50908" w:rsidRPr="005F677B">
        <w:rPr>
          <w:rFonts w:ascii="Times New Roman" w:hAnsi="Times New Roman" w:cs="Times New Roman"/>
        </w:rPr>
        <w:t xml:space="preserve">                        </w:t>
      </w:r>
      <w:r w:rsidRPr="005F677B">
        <w:rPr>
          <w:rFonts w:ascii="Times New Roman" w:hAnsi="Times New Roman" w:cs="Times New Roman"/>
        </w:rPr>
        <w:t xml:space="preserve"> </w:t>
      </w:r>
    </w:p>
    <w:p w14:paraId="49A10A39" w14:textId="77777777" w:rsidR="00D860AA" w:rsidRPr="005F677B" w:rsidRDefault="00D860AA" w:rsidP="005F67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CBEEC7A" w14:textId="0FFA40C1" w:rsidR="004900F5" w:rsidRPr="005F677B" w:rsidRDefault="00D860AA" w:rsidP="005F67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F677B">
        <w:rPr>
          <w:rFonts w:ascii="Times New Roman" w:hAnsi="Times New Roman" w:cs="Times New Roman"/>
          <w:bCs/>
          <w:sz w:val="24"/>
          <w:szCs w:val="24"/>
        </w:rPr>
        <w:t xml:space="preserve">Тарифы </w:t>
      </w:r>
      <w:r w:rsidRPr="005F677B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5F677B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Pr="005F677B">
        <w:rPr>
          <w:rFonts w:ascii="Times New Roman" w:hAnsi="Times New Roman" w:cs="Times New Roman"/>
          <w:bCs/>
          <w:sz w:val="24"/>
          <w:szCs w:val="24"/>
          <w:lang w:val="en-US"/>
        </w:rPr>
        <w:t>II</w:t>
      </w:r>
      <w:r w:rsidRPr="005F677B">
        <w:rPr>
          <w:rFonts w:ascii="Times New Roman" w:hAnsi="Times New Roman" w:cs="Times New Roman"/>
          <w:bCs/>
          <w:sz w:val="24"/>
          <w:szCs w:val="24"/>
        </w:rPr>
        <w:t xml:space="preserve"> этапов </w:t>
      </w:r>
      <w:r w:rsidR="005A43F2" w:rsidRPr="005F677B">
        <w:rPr>
          <w:rFonts w:ascii="Times New Roman" w:hAnsi="Times New Roman" w:cs="Times New Roman"/>
          <w:bCs/>
          <w:sz w:val="24"/>
          <w:szCs w:val="24"/>
        </w:rPr>
        <w:t>диспансеризации</w:t>
      </w:r>
      <w:r w:rsidR="00C02C57" w:rsidRPr="005F677B">
        <w:rPr>
          <w:rFonts w:ascii="Times New Roman" w:hAnsi="Times New Roman" w:cs="Times New Roman"/>
          <w:bCs/>
          <w:sz w:val="24"/>
          <w:szCs w:val="24"/>
        </w:rPr>
        <w:t xml:space="preserve"> взрослого населения репродуктивного возраста по оценке репродуктивного здоровья </w:t>
      </w:r>
      <w:r w:rsidR="004E4F78" w:rsidRPr="005F677B"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="001C6A14">
        <w:rPr>
          <w:rFonts w:ascii="Times New Roman" w:hAnsi="Times New Roman" w:cs="Times New Roman"/>
          <w:bCs/>
          <w:sz w:val="24"/>
          <w:szCs w:val="24"/>
        </w:rPr>
        <w:t>августа</w:t>
      </w:r>
      <w:bookmarkStart w:id="0" w:name="_GoBack"/>
      <w:bookmarkEnd w:id="0"/>
      <w:r w:rsidR="004E4F78" w:rsidRPr="005F67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D18D7" w:rsidRPr="005F677B">
        <w:rPr>
          <w:rFonts w:ascii="Times New Roman" w:hAnsi="Times New Roman" w:cs="Times New Roman"/>
          <w:bCs/>
          <w:sz w:val="24"/>
          <w:szCs w:val="24"/>
        </w:rPr>
        <w:t>2024 год</w:t>
      </w:r>
      <w:r w:rsidR="004E4F78" w:rsidRPr="005F677B">
        <w:rPr>
          <w:rFonts w:ascii="Times New Roman" w:hAnsi="Times New Roman" w:cs="Times New Roman"/>
          <w:bCs/>
          <w:sz w:val="24"/>
          <w:szCs w:val="24"/>
        </w:rPr>
        <w:t>а</w:t>
      </w:r>
    </w:p>
    <w:p w14:paraId="24BE973F" w14:textId="77777777" w:rsidR="00D860AA" w:rsidRPr="005F677B" w:rsidRDefault="00D860AA" w:rsidP="005F67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3"/>
        <w:tblW w:w="1048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271"/>
        <w:gridCol w:w="1701"/>
        <w:gridCol w:w="4253"/>
        <w:gridCol w:w="1029"/>
        <w:gridCol w:w="246"/>
        <w:gridCol w:w="851"/>
        <w:gridCol w:w="1134"/>
      </w:tblGrid>
      <w:tr w:rsidR="00DB5074" w:rsidRPr="005F677B" w14:paraId="17A4A66F" w14:textId="77777777" w:rsidTr="00400B2A">
        <w:trPr>
          <w:trHeight w:val="402"/>
        </w:trPr>
        <w:tc>
          <w:tcPr>
            <w:tcW w:w="7225" w:type="dxa"/>
            <w:gridSpan w:val="3"/>
            <w:vAlign w:val="center"/>
          </w:tcPr>
          <w:p w14:paraId="1400DE0D" w14:textId="77777777" w:rsidR="00DB5074" w:rsidRPr="005F677B" w:rsidRDefault="00DB5074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5F677B">
              <w:rPr>
                <w:rFonts w:ascii="Times New Roman" w:hAnsi="Times New Roman" w:cs="Times New Roman"/>
              </w:rPr>
              <w:t>Наименование исследования и медицинских вмешательств</w:t>
            </w:r>
          </w:p>
        </w:tc>
        <w:tc>
          <w:tcPr>
            <w:tcW w:w="3260" w:type="dxa"/>
            <w:gridSpan w:val="4"/>
            <w:vAlign w:val="center"/>
          </w:tcPr>
          <w:p w14:paraId="00535305" w14:textId="77777777" w:rsidR="00DB5074" w:rsidRPr="005F677B" w:rsidRDefault="00DB5074" w:rsidP="005F677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F677B">
              <w:rPr>
                <w:rFonts w:ascii="Times New Roman" w:hAnsi="Times New Roman" w:cs="Times New Roman"/>
              </w:rPr>
              <w:t>Стоимость 1 комплексного посещения,</w:t>
            </w:r>
            <w:r w:rsidR="00B624D0" w:rsidRPr="005F677B">
              <w:rPr>
                <w:rFonts w:ascii="Times New Roman" w:hAnsi="Times New Roman" w:cs="Times New Roman"/>
              </w:rPr>
              <w:t xml:space="preserve"> </w:t>
            </w:r>
            <w:r w:rsidRPr="005F677B">
              <w:rPr>
                <w:rFonts w:ascii="Times New Roman" w:hAnsi="Times New Roman" w:cs="Times New Roman"/>
              </w:rPr>
              <w:t>руб.</w:t>
            </w:r>
          </w:p>
        </w:tc>
      </w:tr>
      <w:tr w:rsidR="00B624D0" w:rsidRPr="005F677B" w14:paraId="602807A5" w14:textId="77777777" w:rsidTr="00400B2A">
        <w:trPr>
          <w:trHeight w:val="154"/>
        </w:trPr>
        <w:tc>
          <w:tcPr>
            <w:tcW w:w="7225" w:type="dxa"/>
            <w:gridSpan w:val="3"/>
            <w:vMerge w:val="restart"/>
            <w:vAlign w:val="center"/>
          </w:tcPr>
          <w:p w14:paraId="2291ABF9" w14:textId="77777777" w:rsidR="00B624D0" w:rsidRPr="005F677B" w:rsidRDefault="00B624D0" w:rsidP="005F677B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b/>
              </w:rPr>
            </w:pPr>
            <w:r w:rsidRPr="005F677B">
              <w:rPr>
                <w:rFonts w:ascii="Times New Roman" w:hAnsi="Times New Roman" w:cs="Times New Roman"/>
                <w:b/>
                <w:lang w:val="en-US"/>
              </w:rPr>
              <w:t xml:space="preserve">I </w:t>
            </w:r>
            <w:r w:rsidRPr="005F677B">
              <w:rPr>
                <w:rFonts w:ascii="Times New Roman" w:hAnsi="Times New Roman" w:cs="Times New Roman"/>
                <w:b/>
              </w:rPr>
              <w:t>этап</w:t>
            </w:r>
            <w:r w:rsidRPr="005F677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F677B">
              <w:rPr>
                <w:rFonts w:ascii="Times New Roman" w:hAnsi="Times New Roman" w:cs="Times New Roman"/>
                <w:b/>
              </w:rPr>
              <w:t>диспансеризации</w:t>
            </w:r>
          </w:p>
        </w:tc>
        <w:tc>
          <w:tcPr>
            <w:tcW w:w="2126" w:type="dxa"/>
            <w:gridSpan w:val="3"/>
            <w:vAlign w:val="center"/>
          </w:tcPr>
          <w:p w14:paraId="497F216A" w14:textId="6AFA3289" w:rsidR="00B624D0" w:rsidRPr="005F677B" w:rsidRDefault="00B624D0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F677B">
              <w:rPr>
                <w:rFonts w:ascii="Times New Roman" w:hAnsi="Times New Roman" w:cs="Times New Roman"/>
              </w:rPr>
              <w:t>женщины</w:t>
            </w:r>
          </w:p>
        </w:tc>
        <w:tc>
          <w:tcPr>
            <w:tcW w:w="1134" w:type="dxa"/>
            <w:vMerge w:val="restart"/>
            <w:vAlign w:val="center"/>
          </w:tcPr>
          <w:p w14:paraId="69B14535" w14:textId="77777777" w:rsidR="00B624D0" w:rsidRPr="005F677B" w:rsidRDefault="00B624D0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F677B">
              <w:rPr>
                <w:rFonts w:ascii="Times New Roman" w:hAnsi="Times New Roman" w:cs="Times New Roman"/>
              </w:rPr>
              <w:t>мужчины</w:t>
            </w:r>
          </w:p>
          <w:p w14:paraId="50B8E4A2" w14:textId="1B7195E0" w:rsidR="00CF620E" w:rsidRPr="005F677B" w:rsidRDefault="00CF620E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F677B">
              <w:rPr>
                <w:rFonts w:ascii="Times New Roman" w:hAnsi="Times New Roman" w:cs="Times New Roman"/>
              </w:rPr>
              <w:t>18-49</w:t>
            </w:r>
          </w:p>
        </w:tc>
      </w:tr>
      <w:tr w:rsidR="00B624D0" w:rsidRPr="005F677B" w14:paraId="64F66BFA" w14:textId="77777777" w:rsidTr="00400B2A">
        <w:trPr>
          <w:trHeight w:val="76"/>
        </w:trPr>
        <w:tc>
          <w:tcPr>
            <w:tcW w:w="7225" w:type="dxa"/>
            <w:gridSpan w:val="3"/>
            <w:vMerge/>
          </w:tcPr>
          <w:p w14:paraId="7ABA3B40" w14:textId="77777777" w:rsidR="00B624D0" w:rsidRPr="005F677B" w:rsidRDefault="00B624D0" w:rsidP="005F677B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029" w:type="dxa"/>
            <w:vAlign w:val="center"/>
          </w:tcPr>
          <w:p w14:paraId="557FFF2F" w14:textId="77777777" w:rsidR="00B624D0" w:rsidRPr="005F677B" w:rsidRDefault="00B624D0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F677B">
              <w:rPr>
                <w:rFonts w:ascii="Times New Roman" w:hAnsi="Times New Roman" w:cs="Times New Roman"/>
              </w:rPr>
              <w:t>18-29</w:t>
            </w:r>
          </w:p>
        </w:tc>
        <w:tc>
          <w:tcPr>
            <w:tcW w:w="1097" w:type="dxa"/>
            <w:gridSpan w:val="2"/>
            <w:vAlign w:val="center"/>
          </w:tcPr>
          <w:p w14:paraId="2A6D8E82" w14:textId="77777777" w:rsidR="00B624D0" w:rsidRPr="005F677B" w:rsidRDefault="00B624D0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F677B">
              <w:rPr>
                <w:rFonts w:ascii="Times New Roman" w:hAnsi="Times New Roman" w:cs="Times New Roman"/>
              </w:rPr>
              <w:t>30-49</w:t>
            </w:r>
          </w:p>
        </w:tc>
        <w:tc>
          <w:tcPr>
            <w:tcW w:w="1134" w:type="dxa"/>
            <w:vMerge/>
            <w:vAlign w:val="center"/>
          </w:tcPr>
          <w:p w14:paraId="4800E24C" w14:textId="77777777" w:rsidR="00B624D0" w:rsidRPr="005F677B" w:rsidRDefault="00B624D0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0B7D" w:rsidRPr="005F677B" w14:paraId="3A1444CB" w14:textId="77777777" w:rsidTr="005F677B">
        <w:trPr>
          <w:trHeight w:val="288"/>
        </w:trPr>
        <w:tc>
          <w:tcPr>
            <w:tcW w:w="7225" w:type="dxa"/>
            <w:gridSpan w:val="3"/>
            <w:shd w:val="clear" w:color="auto" w:fill="auto"/>
          </w:tcPr>
          <w:p w14:paraId="2270C9EA" w14:textId="1EB41393" w:rsidR="000A0B7D" w:rsidRPr="005F677B" w:rsidRDefault="000A0B7D" w:rsidP="005F67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5F677B">
              <w:rPr>
                <w:rFonts w:ascii="Times New Roman" w:hAnsi="Times New Roman" w:cs="Times New Roman"/>
                <w:sz w:val="19"/>
                <w:szCs w:val="19"/>
              </w:rPr>
              <w:t>Прием (осмотр, консультация) врача-акушера-гинеколога первичный</w:t>
            </w:r>
            <w:r w:rsidR="008967C9" w:rsidRPr="005F677B">
              <w:rPr>
                <w:rFonts w:ascii="Times New Roman" w:hAnsi="Times New Roman" w:cs="Times New Roman"/>
                <w:sz w:val="19"/>
                <w:szCs w:val="19"/>
              </w:rPr>
              <w:t xml:space="preserve"> (</w:t>
            </w:r>
            <w:r w:rsidR="008967C9" w:rsidRPr="005F677B">
              <w:rPr>
                <w:rFonts w:ascii="Times New Roman" w:eastAsiaTheme="minorEastAsia" w:hAnsi="Times New Roman" w:cs="Times New Roman"/>
                <w:i/>
                <w:iCs/>
                <w:sz w:val="19"/>
                <w:szCs w:val="19"/>
                <w:lang w:eastAsia="ru-RU"/>
              </w:rPr>
              <w:t xml:space="preserve">код услуги </w:t>
            </w:r>
            <w:r w:rsidR="008967C9" w:rsidRPr="005F677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В01.001.001)</w:t>
            </w:r>
            <w:r w:rsidRPr="005F677B">
              <w:rPr>
                <w:rFonts w:ascii="Times New Roman" w:hAnsi="Times New Roman" w:cs="Times New Roman"/>
                <w:sz w:val="19"/>
                <w:szCs w:val="19"/>
              </w:rPr>
              <w:t>, включает:</w:t>
            </w:r>
          </w:p>
          <w:p w14:paraId="5BFECC8E" w14:textId="77777777" w:rsidR="000A0B7D" w:rsidRPr="005F677B" w:rsidRDefault="000A0B7D" w:rsidP="005F677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i/>
                <w:iCs/>
                <w:sz w:val="19"/>
                <w:szCs w:val="19"/>
                <w:lang w:eastAsia="ru-RU"/>
              </w:rPr>
            </w:pPr>
            <w:r w:rsidRPr="005F677B">
              <w:rPr>
                <w:rFonts w:ascii="Times New Roman" w:hAnsi="Times New Roman" w:cs="Times New Roman"/>
                <w:sz w:val="19"/>
                <w:szCs w:val="19"/>
              </w:rPr>
              <w:t xml:space="preserve">- </w:t>
            </w:r>
            <w:r w:rsidRPr="005F677B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оценка репродуктивного здоровья и репродуктивных установок с помощью вопросника</w:t>
            </w:r>
            <w:r w:rsidRPr="005F677B">
              <w:rPr>
                <w:rFonts w:ascii="Times New Roman" w:eastAsiaTheme="minorEastAsia" w:hAnsi="Times New Roman" w:cs="Times New Roman"/>
                <w:i/>
                <w:iCs/>
                <w:sz w:val="19"/>
                <w:szCs w:val="19"/>
                <w:lang w:eastAsia="ru-RU"/>
              </w:rPr>
              <w:t>;</w:t>
            </w:r>
          </w:p>
          <w:p w14:paraId="58FA466A" w14:textId="77777777" w:rsidR="000A0B7D" w:rsidRPr="005F677B" w:rsidRDefault="000A0B7D" w:rsidP="005F677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i/>
                <w:iCs/>
                <w:sz w:val="19"/>
                <w:szCs w:val="19"/>
                <w:lang w:eastAsia="ru-RU"/>
              </w:rPr>
            </w:pPr>
            <w:r w:rsidRPr="005F677B">
              <w:rPr>
                <w:rFonts w:ascii="Times New Roman" w:eastAsiaTheme="minorEastAsia" w:hAnsi="Times New Roman" w:cs="Times New Roman"/>
                <w:i/>
                <w:iCs/>
                <w:sz w:val="19"/>
                <w:szCs w:val="19"/>
                <w:lang w:eastAsia="ru-RU"/>
              </w:rPr>
              <w:t xml:space="preserve">- гинекологический осмотр с визуальным осмотром наружных половых органов (код услуги А01.20.002), осмотр влагалища и шейки матки в зеркалах (код услуги А02.20.001), с забором материала на исследование, </w:t>
            </w:r>
            <w:proofErr w:type="spellStart"/>
            <w:r w:rsidRPr="005F677B">
              <w:rPr>
                <w:rFonts w:ascii="Times New Roman" w:eastAsiaTheme="minorEastAsia" w:hAnsi="Times New Roman" w:cs="Times New Roman"/>
                <w:i/>
                <w:iCs/>
                <w:sz w:val="19"/>
                <w:szCs w:val="19"/>
                <w:lang w:eastAsia="ru-RU"/>
              </w:rPr>
              <w:t>бимануальным</w:t>
            </w:r>
            <w:proofErr w:type="spellEnd"/>
            <w:r w:rsidRPr="005F677B">
              <w:rPr>
                <w:rFonts w:ascii="Times New Roman" w:eastAsiaTheme="minorEastAsia" w:hAnsi="Times New Roman" w:cs="Times New Roman"/>
                <w:i/>
                <w:iCs/>
                <w:sz w:val="19"/>
                <w:szCs w:val="19"/>
                <w:lang w:eastAsia="ru-RU"/>
              </w:rPr>
              <w:t xml:space="preserve"> влагалищным исследованием (код услуги А01.20.003);</w:t>
            </w:r>
          </w:p>
          <w:p w14:paraId="146C40C1" w14:textId="77777777" w:rsidR="000A0B7D" w:rsidRPr="005F677B" w:rsidRDefault="000A0B7D" w:rsidP="005F677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i/>
                <w:iCs/>
                <w:sz w:val="19"/>
                <w:szCs w:val="19"/>
                <w:lang w:eastAsia="ru-RU"/>
              </w:rPr>
            </w:pPr>
            <w:r w:rsidRPr="005F677B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 xml:space="preserve">- пальпация молочных желез (код услуги А01.20.006) и </w:t>
            </w:r>
            <w:r w:rsidRPr="005F677B">
              <w:rPr>
                <w:rFonts w:ascii="Times New Roman" w:eastAsiaTheme="minorEastAsia" w:hAnsi="Times New Roman" w:cs="Times New Roman"/>
                <w:i/>
                <w:iCs/>
                <w:sz w:val="19"/>
                <w:szCs w:val="19"/>
                <w:lang w:eastAsia="ru-RU"/>
              </w:rPr>
              <w:t>визуальное исследование молочных желез (код услуги А01.20.005);</w:t>
            </w:r>
          </w:p>
          <w:p w14:paraId="6A1A9338" w14:textId="77777777" w:rsidR="00A6745D" w:rsidRDefault="000A0B7D" w:rsidP="005F677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i/>
                <w:iCs/>
                <w:sz w:val="19"/>
                <w:szCs w:val="19"/>
                <w:lang w:eastAsia="ru-RU"/>
              </w:rPr>
            </w:pPr>
            <w:r w:rsidRPr="005F677B">
              <w:rPr>
                <w:rFonts w:ascii="Times New Roman" w:eastAsiaTheme="minorEastAsia" w:hAnsi="Times New Roman" w:cs="Times New Roman"/>
                <w:i/>
                <w:iCs/>
                <w:sz w:val="19"/>
                <w:szCs w:val="19"/>
                <w:lang w:eastAsia="ru-RU"/>
              </w:rPr>
              <w:t>-индивидуальное консультирование по вопросам репродуктивного здоровья, репродуктивных установок и мотивации на рождение детей.</w:t>
            </w:r>
          </w:p>
          <w:p w14:paraId="5C994503" w14:textId="2011FDD1" w:rsidR="005F677B" w:rsidRPr="00680150" w:rsidRDefault="00680150" w:rsidP="005F677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  <w:lang w:eastAsia="ru-RU"/>
              </w:rPr>
            </w:pPr>
            <w:r w:rsidRPr="0068015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  <w:lang w:eastAsia="ru-RU"/>
              </w:rPr>
              <w:t>Всем женщинам 18-49 лет</w:t>
            </w:r>
          </w:p>
        </w:tc>
        <w:tc>
          <w:tcPr>
            <w:tcW w:w="1029" w:type="dxa"/>
            <w:vMerge w:val="restart"/>
            <w:vAlign w:val="center"/>
          </w:tcPr>
          <w:p w14:paraId="5A708094" w14:textId="71A8E292" w:rsidR="000A0B7D" w:rsidRPr="005F677B" w:rsidRDefault="000A0B7D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F677B">
              <w:rPr>
                <w:rFonts w:ascii="Times New Roman" w:hAnsi="Times New Roman" w:cs="Times New Roman"/>
                <w:sz w:val="19"/>
                <w:szCs w:val="19"/>
              </w:rPr>
              <w:t>4520,0</w:t>
            </w:r>
          </w:p>
        </w:tc>
        <w:tc>
          <w:tcPr>
            <w:tcW w:w="1097" w:type="dxa"/>
            <w:gridSpan w:val="2"/>
            <w:vMerge w:val="restart"/>
            <w:vAlign w:val="center"/>
          </w:tcPr>
          <w:p w14:paraId="27161600" w14:textId="37CB622A" w:rsidR="000A0B7D" w:rsidRPr="005F677B" w:rsidRDefault="000A0B7D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F677B">
              <w:rPr>
                <w:rFonts w:ascii="Times New Roman" w:hAnsi="Times New Roman" w:cs="Times New Roman"/>
                <w:sz w:val="19"/>
                <w:szCs w:val="19"/>
              </w:rPr>
              <w:t>3920,0</w:t>
            </w:r>
          </w:p>
        </w:tc>
        <w:tc>
          <w:tcPr>
            <w:tcW w:w="1134" w:type="dxa"/>
            <w:vMerge w:val="restart"/>
            <w:vAlign w:val="center"/>
          </w:tcPr>
          <w:p w14:paraId="1556B2C1" w14:textId="77777777" w:rsidR="000A0B7D" w:rsidRPr="005F677B" w:rsidRDefault="000A0B7D" w:rsidP="005F677B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A0B7D" w:rsidRPr="005F677B" w14:paraId="4A403FC9" w14:textId="77777777" w:rsidTr="005F677B">
        <w:trPr>
          <w:trHeight w:val="253"/>
        </w:trPr>
        <w:tc>
          <w:tcPr>
            <w:tcW w:w="7225" w:type="dxa"/>
            <w:gridSpan w:val="3"/>
            <w:shd w:val="clear" w:color="auto" w:fill="auto"/>
          </w:tcPr>
          <w:p w14:paraId="275EAC49" w14:textId="77E38967" w:rsidR="000A0B7D" w:rsidRPr="005F677B" w:rsidRDefault="000A0B7D" w:rsidP="005F6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9"/>
                <w:szCs w:val="19"/>
              </w:rPr>
            </w:pPr>
            <w:r w:rsidRPr="005F677B">
              <w:rPr>
                <w:rFonts w:ascii="Times New Roman" w:hAnsi="Times New Roman" w:cs="Times New Roman"/>
                <w:sz w:val="19"/>
                <w:szCs w:val="19"/>
              </w:rPr>
              <w:t>Микроскопическое исследование влагалищных мазков</w:t>
            </w:r>
            <w:r w:rsidR="008967C9" w:rsidRPr="005F677B">
              <w:rPr>
                <w:rFonts w:ascii="Times New Roman" w:hAnsi="Times New Roman" w:cs="Times New Roman"/>
                <w:sz w:val="19"/>
                <w:szCs w:val="19"/>
              </w:rPr>
              <w:t xml:space="preserve"> (А12.20.001)</w:t>
            </w:r>
          </w:p>
          <w:p w14:paraId="369FFFCE" w14:textId="3BAAFEF9" w:rsidR="000A0B7D" w:rsidRPr="005F677B" w:rsidRDefault="000A0B7D" w:rsidP="005F6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9"/>
                <w:szCs w:val="19"/>
              </w:rPr>
            </w:pPr>
            <w:r w:rsidRPr="005F677B">
              <w:rPr>
                <w:rFonts w:ascii="Times New Roman" w:hAnsi="Times New Roman" w:cs="Times New Roman"/>
                <w:sz w:val="19"/>
                <w:szCs w:val="19"/>
              </w:rPr>
              <w:t xml:space="preserve">- </w:t>
            </w:r>
            <w:r w:rsidR="008967C9" w:rsidRPr="005F677B">
              <w:rPr>
                <w:rFonts w:ascii="Times New Roman" w:hAnsi="Times New Roman" w:cs="Times New Roman"/>
                <w:sz w:val="19"/>
                <w:szCs w:val="19"/>
              </w:rPr>
              <w:t>о</w:t>
            </w:r>
            <w:r w:rsidRPr="005F677B">
              <w:rPr>
                <w:rFonts w:ascii="Times New Roman" w:hAnsi="Times New Roman" w:cs="Times New Roman"/>
                <w:sz w:val="19"/>
                <w:szCs w:val="19"/>
              </w:rPr>
              <w:t>пределение концентрации водородных ионов (</w:t>
            </w:r>
            <w:r w:rsidRPr="005F677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pH</w:t>
            </w:r>
            <w:r w:rsidRPr="005F677B">
              <w:rPr>
                <w:rFonts w:ascii="Times New Roman" w:hAnsi="Times New Roman" w:cs="Times New Roman"/>
                <w:sz w:val="19"/>
                <w:szCs w:val="19"/>
              </w:rPr>
              <w:t>) отделяемого слизистой оболочки влагалища (код услуги А09.20.011).</w:t>
            </w:r>
            <w:r w:rsidR="00A6745D" w:rsidRPr="0068015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FF0000"/>
                <w:sz w:val="30"/>
                <w:szCs w:val="30"/>
                <w:lang w:eastAsia="ru-RU"/>
              </w:rPr>
              <w:t xml:space="preserve"> </w:t>
            </w:r>
            <w:r w:rsidR="00680150" w:rsidRPr="0068015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  <w:lang w:eastAsia="ru-RU"/>
              </w:rPr>
              <w:t>Всем женщинам 18-49 лет</w:t>
            </w:r>
          </w:p>
        </w:tc>
        <w:tc>
          <w:tcPr>
            <w:tcW w:w="1029" w:type="dxa"/>
            <w:vMerge/>
            <w:vAlign w:val="center"/>
          </w:tcPr>
          <w:p w14:paraId="3325566E" w14:textId="77777777" w:rsidR="000A0B7D" w:rsidRPr="005F677B" w:rsidRDefault="000A0B7D" w:rsidP="005F677B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97" w:type="dxa"/>
            <w:gridSpan w:val="2"/>
            <w:vMerge/>
            <w:vAlign w:val="center"/>
          </w:tcPr>
          <w:p w14:paraId="3A719693" w14:textId="77777777" w:rsidR="000A0B7D" w:rsidRPr="005F677B" w:rsidRDefault="000A0B7D" w:rsidP="005F677B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32AA4C5C" w14:textId="77777777" w:rsidR="000A0B7D" w:rsidRPr="005F677B" w:rsidRDefault="000A0B7D" w:rsidP="005F677B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A0B7D" w:rsidRPr="005F677B" w14:paraId="4A97BBEB" w14:textId="77777777" w:rsidTr="005F677B">
        <w:trPr>
          <w:trHeight w:val="1237"/>
        </w:trPr>
        <w:tc>
          <w:tcPr>
            <w:tcW w:w="722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26BA42" w14:textId="1911D18A" w:rsidR="000A0B7D" w:rsidRPr="005F677B" w:rsidRDefault="008967C9" w:rsidP="005F67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5F677B">
              <w:rPr>
                <w:rFonts w:ascii="Times New Roman" w:hAnsi="Times New Roman" w:cs="Times New Roman"/>
                <w:sz w:val="19"/>
                <w:szCs w:val="19"/>
              </w:rPr>
              <w:t>Цитологическое исследование микропрепарата с шейки матки  (</w:t>
            </w:r>
            <w:r w:rsidRPr="005F677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А08.20.017) </w:t>
            </w:r>
            <w:r w:rsidRPr="005F677B">
              <w:rPr>
                <w:rFonts w:ascii="Times New Roman" w:hAnsi="Times New Roman" w:cs="Times New Roman"/>
                <w:sz w:val="19"/>
                <w:szCs w:val="19"/>
              </w:rPr>
              <w:t xml:space="preserve">и цервикального канала </w:t>
            </w:r>
            <w:r w:rsidR="00197E9F" w:rsidRPr="005F677B">
              <w:rPr>
                <w:rFonts w:ascii="Times New Roman" w:hAnsi="Times New Roman" w:cs="Times New Roman"/>
                <w:sz w:val="19"/>
                <w:szCs w:val="19"/>
              </w:rPr>
              <w:t>(</w:t>
            </w:r>
            <w:r w:rsidR="00197E9F" w:rsidRPr="005F677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А08.20.017.001</w:t>
            </w:r>
            <w:r w:rsidR="00197E9F" w:rsidRPr="005F677B">
              <w:rPr>
                <w:rFonts w:ascii="Times New Roman" w:hAnsi="Times New Roman" w:cs="Times New Roman"/>
                <w:sz w:val="19"/>
                <w:szCs w:val="19"/>
              </w:rPr>
              <w:t xml:space="preserve">) </w:t>
            </w:r>
            <w:r w:rsidRPr="005F677B">
              <w:rPr>
                <w:rFonts w:ascii="Times New Roman" w:hAnsi="Times New Roman" w:cs="Times New Roman"/>
                <w:sz w:val="19"/>
                <w:szCs w:val="19"/>
              </w:rPr>
              <w:t xml:space="preserve">или жидкостное цитологическое исследование микропрепарата шейки матки (код услуги А08.20.017.002) 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 xml:space="preserve">с окрашиванием по Папаниколау (за исключением случаев невозможности проведения исследования - </w:t>
            </w:r>
            <w:proofErr w:type="spellStart"/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>virgo</w:t>
            </w:r>
            <w:proofErr w:type="spellEnd"/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 xml:space="preserve">) 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val="en-US" w:eastAsia="ru-RU"/>
              </w:rPr>
              <w:t>I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 xml:space="preserve"> раз в 3 года у женщин 21-29 лет и 1 раз 5 лет у женщин 30-49 лет</w:t>
            </w:r>
            <w:r w:rsidR="00197E9F"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 xml:space="preserve"> (21,24,27,30,35,40,45 лет)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1029" w:type="dxa"/>
            <w:vMerge/>
            <w:tcBorders>
              <w:bottom w:val="single" w:sz="4" w:space="0" w:color="auto"/>
            </w:tcBorders>
            <w:vAlign w:val="center"/>
          </w:tcPr>
          <w:p w14:paraId="4CC435AA" w14:textId="77777777" w:rsidR="000A0B7D" w:rsidRPr="005F677B" w:rsidRDefault="000A0B7D" w:rsidP="005F677B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9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E4BA3BC" w14:textId="77777777" w:rsidR="000A0B7D" w:rsidRPr="005F677B" w:rsidRDefault="000A0B7D" w:rsidP="005F677B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56D52921" w14:textId="77777777" w:rsidR="000A0B7D" w:rsidRPr="005F677B" w:rsidRDefault="000A0B7D" w:rsidP="005F677B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A0B7D" w:rsidRPr="005F677B" w14:paraId="2A72A3CF" w14:textId="77777777" w:rsidTr="005F677B">
        <w:trPr>
          <w:trHeight w:val="691"/>
        </w:trPr>
        <w:tc>
          <w:tcPr>
            <w:tcW w:w="7225" w:type="dxa"/>
            <w:gridSpan w:val="3"/>
            <w:shd w:val="clear" w:color="auto" w:fill="auto"/>
          </w:tcPr>
          <w:p w14:paraId="45F1FD08" w14:textId="77777777" w:rsidR="000A0B7D" w:rsidRDefault="00197E9F" w:rsidP="005F6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9"/>
                <w:szCs w:val="19"/>
              </w:rPr>
            </w:pPr>
            <w:r w:rsidRPr="005F677B">
              <w:rPr>
                <w:rFonts w:ascii="Times New Roman" w:hAnsi="Times New Roman" w:cs="Times New Roman"/>
                <w:sz w:val="19"/>
                <w:szCs w:val="19"/>
              </w:rPr>
              <w:t xml:space="preserve">Определение ДНК возбудителей инфекций, передаваемых половым путем 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>(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val="en-US" w:eastAsia="ru-RU"/>
              </w:rPr>
              <w:t>Neisseria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 xml:space="preserve"> 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val="en-US" w:eastAsia="ru-RU"/>
              </w:rPr>
              <w:t>gonorrhoeae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 xml:space="preserve">, 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val="en-US" w:eastAsia="ru-RU"/>
              </w:rPr>
              <w:t>Trichomonas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 xml:space="preserve"> 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val="en-US" w:eastAsia="ru-RU"/>
              </w:rPr>
              <w:t>vaginalis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 xml:space="preserve">, 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val="en-US" w:eastAsia="ru-RU"/>
              </w:rPr>
              <w:t>Chlamydia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 xml:space="preserve"> 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val="en-US" w:eastAsia="ru-RU"/>
              </w:rPr>
              <w:t>trachomatis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 xml:space="preserve">, 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val="en-US" w:eastAsia="ru-RU"/>
              </w:rPr>
              <w:t>Mycoplasma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val="en-US" w:eastAsia="ru-RU"/>
              </w:rPr>
              <w:t>genitalium</w:t>
            </w:r>
            <w:proofErr w:type="spellEnd"/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>)</w:t>
            </w:r>
            <w:r w:rsidRPr="005F677B">
              <w:rPr>
                <w:rFonts w:ascii="Times New Roman" w:hAnsi="Times New Roman" w:cs="Times New Roman"/>
                <w:sz w:val="19"/>
                <w:szCs w:val="19"/>
              </w:rPr>
              <w:t xml:space="preserve"> в отделяемом слизистых женских половых органов методом ПЦР</w:t>
            </w:r>
            <w:r w:rsidR="00D9729A" w:rsidRPr="005F677B">
              <w:rPr>
                <w:rFonts w:ascii="Times New Roman" w:hAnsi="Times New Roman" w:cs="Times New Roman"/>
                <w:sz w:val="19"/>
                <w:szCs w:val="19"/>
              </w:rPr>
              <w:t xml:space="preserve"> (А26.20.034.001)</w:t>
            </w:r>
          </w:p>
          <w:p w14:paraId="375C1F25" w14:textId="7CAC8907" w:rsidR="005F677B" w:rsidRPr="005F677B" w:rsidRDefault="00680150" w:rsidP="005F6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68015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  <w:lang w:eastAsia="ru-RU"/>
              </w:rPr>
              <w:t>Всем женщинам 18-</w:t>
            </w:r>
            <w:r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  <w:lang w:eastAsia="ru-RU"/>
              </w:rPr>
              <w:t>2</w:t>
            </w:r>
            <w:r w:rsidRPr="00680150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  <w:lang w:eastAsia="ru-RU"/>
              </w:rPr>
              <w:t>9 лет</w:t>
            </w:r>
          </w:p>
        </w:tc>
        <w:tc>
          <w:tcPr>
            <w:tcW w:w="1029" w:type="dxa"/>
            <w:vMerge/>
            <w:shd w:val="clear" w:color="auto" w:fill="auto"/>
            <w:vAlign w:val="center"/>
          </w:tcPr>
          <w:p w14:paraId="6423ADC0" w14:textId="77777777" w:rsidR="000A0B7D" w:rsidRPr="005F677B" w:rsidRDefault="000A0B7D" w:rsidP="005F677B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97" w:type="dxa"/>
            <w:gridSpan w:val="2"/>
            <w:vMerge/>
            <w:shd w:val="clear" w:color="auto" w:fill="auto"/>
            <w:vAlign w:val="center"/>
          </w:tcPr>
          <w:p w14:paraId="47CD7A63" w14:textId="77777777" w:rsidR="000A0B7D" w:rsidRPr="005F677B" w:rsidRDefault="000A0B7D" w:rsidP="005F677B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0DD076D" w14:textId="77777777" w:rsidR="000A0B7D" w:rsidRPr="005F677B" w:rsidRDefault="000A0B7D" w:rsidP="005F677B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A0B7D" w:rsidRPr="005F677B" w14:paraId="00606589" w14:textId="77777777" w:rsidTr="005F677B">
        <w:trPr>
          <w:trHeight w:val="376"/>
        </w:trPr>
        <w:tc>
          <w:tcPr>
            <w:tcW w:w="722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378E89" w14:textId="3744E39B" w:rsidR="000A0B7D" w:rsidRPr="005F677B" w:rsidRDefault="00197E9F" w:rsidP="005F6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9"/>
                <w:szCs w:val="19"/>
              </w:rPr>
            </w:pPr>
            <w:bookmarkStart w:id="1" w:name="_Hlk160093123"/>
            <w:r w:rsidRPr="005F677B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r w:rsidR="000A0B7D" w:rsidRPr="005F677B">
              <w:rPr>
                <w:rFonts w:ascii="Times New Roman" w:hAnsi="Times New Roman" w:cs="Times New Roman"/>
                <w:sz w:val="19"/>
                <w:szCs w:val="19"/>
              </w:rPr>
              <w:t xml:space="preserve">рием (осмотр) врачом-урологом </w:t>
            </w:r>
            <w:r w:rsidR="00D9729A" w:rsidRPr="005F677B">
              <w:rPr>
                <w:rFonts w:ascii="Times New Roman" w:hAnsi="Times New Roman" w:cs="Times New Roman"/>
                <w:bCs/>
                <w:sz w:val="19"/>
                <w:szCs w:val="19"/>
              </w:rPr>
              <w:t>В01.053.001</w:t>
            </w:r>
            <w:r w:rsidR="00D9729A" w:rsidRPr="005F677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="000A0B7D" w:rsidRPr="005F677B">
              <w:rPr>
                <w:rFonts w:ascii="Times New Roman" w:hAnsi="Times New Roman" w:cs="Times New Roman"/>
                <w:sz w:val="19"/>
                <w:szCs w:val="19"/>
              </w:rPr>
              <w:t>(при отсутствии врачом – хирургом</w:t>
            </w:r>
            <w:r w:rsidR="00D9729A" w:rsidRPr="005F677B">
              <w:rPr>
                <w:rFonts w:ascii="Times New Roman" w:hAnsi="Times New Roman" w:cs="Times New Roman"/>
                <w:sz w:val="19"/>
                <w:szCs w:val="19"/>
              </w:rPr>
              <w:t xml:space="preserve"> В01.057.001</w:t>
            </w:r>
            <w:r w:rsidR="000A0B7D" w:rsidRPr="005F677B">
              <w:rPr>
                <w:rFonts w:ascii="Times New Roman" w:hAnsi="Times New Roman" w:cs="Times New Roman"/>
                <w:sz w:val="19"/>
                <w:szCs w:val="19"/>
              </w:rPr>
              <w:t>, прошедшим подготовку репродуктивного здоровья)</w:t>
            </w:r>
            <w:bookmarkEnd w:id="1"/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6409D1" w14:textId="77777777" w:rsidR="000A0B7D" w:rsidRPr="005F677B" w:rsidRDefault="000A0B7D" w:rsidP="005F677B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D96E12" w14:textId="50C99B65" w:rsidR="000A0B7D" w:rsidRPr="005F677B" w:rsidRDefault="000A0B7D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F677B">
              <w:rPr>
                <w:rFonts w:ascii="Times New Roman" w:hAnsi="Times New Roman" w:cs="Times New Roman"/>
                <w:sz w:val="19"/>
                <w:szCs w:val="19"/>
              </w:rPr>
              <w:t>450,0</w:t>
            </w:r>
          </w:p>
        </w:tc>
      </w:tr>
      <w:tr w:rsidR="000A0B7D" w:rsidRPr="005F677B" w14:paraId="4A19FFCE" w14:textId="77777777" w:rsidTr="005F677B">
        <w:trPr>
          <w:trHeight w:val="362"/>
        </w:trPr>
        <w:tc>
          <w:tcPr>
            <w:tcW w:w="8500" w:type="dxa"/>
            <w:gridSpan w:val="5"/>
            <w:shd w:val="clear" w:color="auto" w:fill="auto"/>
            <w:vAlign w:val="center"/>
          </w:tcPr>
          <w:p w14:paraId="0D23E6B4" w14:textId="77777777" w:rsidR="000A0B7D" w:rsidRPr="005F677B" w:rsidRDefault="000A0B7D" w:rsidP="005F677B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5F677B">
              <w:rPr>
                <w:rFonts w:ascii="Times New Roman" w:hAnsi="Times New Roman" w:cs="Times New Roman"/>
                <w:b/>
                <w:sz w:val="19"/>
                <w:szCs w:val="19"/>
                <w:lang w:val="en-US"/>
              </w:rPr>
              <w:t>II</w:t>
            </w:r>
            <w:r w:rsidRPr="005F677B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этап диспансеризации включает: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5564822" w14:textId="77777777" w:rsidR="000A0B7D" w:rsidRPr="005F677B" w:rsidRDefault="000A0B7D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5F677B">
              <w:rPr>
                <w:rFonts w:ascii="Times New Roman" w:hAnsi="Times New Roman" w:cs="Times New Roman"/>
                <w:bCs/>
                <w:sz w:val="19"/>
                <w:szCs w:val="19"/>
              </w:rPr>
              <w:t>Стоимость исследования, руб</w:t>
            </w:r>
            <w:r w:rsidRPr="005F677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.</w:t>
            </w:r>
          </w:p>
        </w:tc>
      </w:tr>
      <w:tr w:rsidR="000A0B7D" w:rsidRPr="005F677B" w14:paraId="6A31FEF3" w14:textId="77777777" w:rsidTr="005F677B">
        <w:trPr>
          <w:trHeight w:val="393"/>
        </w:trPr>
        <w:tc>
          <w:tcPr>
            <w:tcW w:w="1271" w:type="dxa"/>
            <w:vMerge w:val="restart"/>
            <w:shd w:val="clear" w:color="auto" w:fill="auto"/>
          </w:tcPr>
          <w:p w14:paraId="62776D05" w14:textId="77777777" w:rsidR="000A0B7D" w:rsidRPr="005F677B" w:rsidRDefault="000A0B7D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</w:p>
          <w:p w14:paraId="1A9E3F9F" w14:textId="77777777" w:rsidR="000A0B7D" w:rsidRPr="005F677B" w:rsidRDefault="000A0B7D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</w:p>
          <w:p w14:paraId="43FB7254" w14:textId="77777777" w:rsidR="000A0B7D" w:rsidRPr="005F677B" w:rsidRDefault="000A0B7D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</w:p>
          <w:p w14:paraId="205DE9DE" w14:textId="77777777" w:rsidR="000A0B7D" w:rsidRPr="005F677B" w:rsidRDefault="000A0B7D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</w:p>
          <w:p w14:paraId="4DE1ABF6" w14:textId="77777777" w:rsidR="000A0B7D" w:rsidRPr="005F677B" w:rsidRDefault="000A0B7D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</w:p>
          <w:p w14:paraId="658ECCB0" w14:textId="77777777" w:rsidR="000A0B7D" w:rsidRPr="005F677B" w:rsidRDefault="000A0B7D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</w:p>
          <w:p w14:paraId="324F715A" w14:textId="77777777" w:rsidR="000A0B7D" w:rsidRPr="005F677B" w:rsidRDefault="000A0B7D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5F677B">
              <w:rPr>
                <w:rFonts w:ascii="Times New Roman" w:hAnsi="Times New Roman" w:cs="Times New Roman"/>
                <w:bCs/>
                <w:sz w:val="19"/>
                <w:szCs w:val="19"/>
              </w:rPr>
              <w:t>женщины</w:t>
            </w:r>
          </w:p>
        </w:tc>
        <w:tc>
          <w:tcPr>
            <w:tcW w:w="1701" w:type="dxa"/>
            <w:shd w:val="clear" w:color="auto" w:fill="auto"/>
          </w:tcPr>
          <w:p w14:paraId="2CBC5560" w14:textId="6386151D" w:rsidR="000A0B7D" w:rsidRPr="005F677B" w:rsidRDefault="00197E9F" w:rsidP="005F6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9"/>
                <w:szCs w:val="19"/>
              </w:rPr>
            </w:pPr>
            <w:r w:rsidRPr="005F677B">
              <w:rPr>
                <w:rFonts w:ascii="Times New Roman" w:hAnsi="Times New Roman" w:cs="Times New Roman"/>
                <w:sz w:val="19"/>
                <w:szCs w:val="19"/>
              </w:rPr>
              <w:t>А26.20.034.001</w:t>
            </w:r>
          </w:p>
        </w:tc>
        <w:tc>
          <w:tcPr>
            <w:tcW w:w="5528" w:type="dxa"/>
            <w:gridSpan w:val="3"/>
            <w:shd w:val="clear" w:color="auto" w:fill="auto"/>
          </w:tcPr>
          <w:p w14:paraId="502408E2" w14:textId="3F17A3A8" w:rsidR="000A0B7D" w:rsidRPr="005F677B" w:rsidRDefault="00197E9F" w:rsidP="005F6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5F677B">
              <w:rPr>
                <w:rFonts w:ascii="Times New Roman" w:hAnsi="Times New Roman" w:cs="Times New Roman"/>
                <w:sz w:val="19"/>
                <w:szCs w:val="19"/>
              </w:rPr>
              <w:t xml:space="preserve">Определение ДНК возбудителей инфекций, передаваемых половым путем 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>(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val="en-US" w:eastAsia="ru-RU"/>
              </w:rPr>
              <w:t>Neisseria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 xml:space="preserve"> 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val="en-US" w:eastAsia="ru-RU"/>
              </w:rPr>
              <w:t>gonorrhoeae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 xml:space="preserve">, 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val="en-US" w:eastAsia="ru-RU"/>
              </w:rPr>
              <w:t>Trichomonas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 xml:space="preserve"> 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val="en-US" w:eastAsia="ru-RU"/>
              </w:rPr>
              <w:t>vaginalis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 xml:space="preserve">, 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val="en-US" w:eastAsia="ru-RU"/>
              </w:rPr>
              <w:t>Chlamydia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 xml:space="preserve"> 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val="en-US" w:eastAsia="ru-RU"/>
              </w:rPr>
              <w:t>trachomatis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 xml:space="preserve">, 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val="en-US" w:eastAsia="ru-RU"/>
              </w:rPr>
              <w:t>Mycoplasma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val="en-US" w:eastAsia="ru-RU"/>
              </w:rPr>
              <w:t>genitalium</w:t>
            </w:r>
            <w:proofErr w:type="spellEnd"/>
            <w:r w:rsidRPr="005F677B">
              <w:rPr>
                <w:rFonts w:ascii="Times New Roman" w:hAnsi="Times New Roman" w:cs="Times New Roman"/>
                <w:sz w:val="19"/>
                <w:szCs w:val="19"/>
              </w:rPr>
              <w:t xml:space="preserve"> в отделяемом слизистых женских половых органов методом ПЦР</w:t>
            </w:r>
            <w:r w:rsidR="00D9729A" w:rsidRPr="005F677B">
              <w:rPr>
                <w:rFonts w:ascii="Times New Roman" w:hAnsi="Times New Roman" w:cs="Times New Roman"/>
                <w:sz w:val="19"/>
                <w:szCs w:val="19"/>
              </w:rPr>
              <w:t xml:space="preserve"> (женщины в возрасте 30-49 лет)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175AB1C" w14:textId="593049F7" w:rsidR="000A0B7D" w:rsidRPr="005F677B" w:rsidRDefault="00197E9F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5F677B">
              <w:rPr>
                <w:rFonts w:ascii="Times New Roman" w:hAnsi="Times New Roman" w:cs="Times New Roman"/>
                <w:bCs/>
                <w:sz w:val="19"/>
                <w:szCs w:val="19"/>
              </w:rPr>
              <w:t>600,0</w:t>
            </w:r>
          </w:p>
        </w:tc>
      </w:tr>
      <w:tr w:rsidR="00197E9F" w:rsidRPr="005F677B" w14:paraId="549F8A89" w14:textId="77777777" w:rsidTr="005F677B">
        <w:trPr>
          <w:trHeight w:val="393"/>
        </w:trPr>
        <w:tc>
          <w:tcPr>
            <w:tcW w:w="1271" w:type="dxa"/>
            <w:vMerge/>
            <w:shd w:val="clear" w:color="auto" w:fill="auto"/>
          </w:tcPr>
          <w:p w14:paraId="472B8C38" w14:textId="77777777" w:rsidR="00197E9F" w:rsidRPr="005F677B" w:rsidRDefault="00197E9F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</w:p>
        </w:tc>
        <w:tc>
          <w:tcPr>
            <w:tcW w:w="1701" w:type="dxa"/>
            <w:shd w:val="clear" w:color="auto" w:fill="auto"/>
          </w:tcPr>
          <w:p w14:paraId="6CAF21AC" w14:textId="1D62267D" w:rsidR="00197E9F" w:rsidRPr="005F677B" w:rsidRDefault="00197E9F" w:rsidP="005F6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9"/>
                <w:szCs w:val="19"/>
              </w:rPr>
            </w:pPr>
            <w:r w:rsidRPr="005F677B">
              <w:rPr>
                <w:rFonts w:ascii="Times New Roman" w:hAnsi="Times New Roman" w:cs="Times New Roman"/>
                <w:bCs/>
                <w:sz w:val="19"/>
                <w:szCs w:val="19"/>
              </w:rPr>
              <w:t>А26.20.009.002</w:t>
            </w:r>
          </w:p>
        </w:tc>
        <w:tc>
          <w:tcPr>
            <w:tcW w:w="5528" w:type="dxa"/>
            <w:gridSpan w:val="3"/>
            <w:shd w:val="clear" w:color="auto" w:fill="auto"/>
          </w:tcPr>
          <w:p w14:paraId="15ABC1D1" w14:textId="69CC9CDF" w:rsidR="00197E9F" w:rsidRPr="005F677B" w:rsidRDefault="00197E9F" w:rsidP="005F6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9"/>
                <w:szCs w:val="19"/>
              </w:rPr>
            </w:pPr>
            <w:r w:rsidRPr="005F677B">
              <w:rPr>
                <w:rFonts w:ascii="Times New Roman" w:hAnsi="Times New Roman" w:cs="Times New Roman"/>
                <w:bCs/>
                <w:sz w:val="19"/>
                <w:szCs w:val="19"/>
              </w:rPr>
              <w:t>Определение ДНК вирусов папилломы человека (</w:t>
            </w:r>
            <w:proofErr w:type="spellStart"/>
            <w:r w:rsidRPr="005F677B">
              <w:rPr>
                <w:rFonts w:ascii="Times New Roman" w:hAnsi="Times New Roman" w:cs="Times New Roman"/>
                <w:bCs/>
                <w:sz w:val="19"/>
                <w:szCs w:val="19"/>
                <w:lang w:val="en-US"/>
              </w:rPr>
              <w:t>Papiloma</w:t>
            </w:r>
            <w:proofErr w:type="spellEnd"/>
            <w:r w:rsidRPr="005F677B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 </w:t>
            </w:r>
            <w:r w:rsidRPr="005F677B">
              <w:rPr>
                <w:rFonts w:ascii="Times New Roman" w:hAnsi="Times New Roman" w:cs="Times New Roman"/>
                <w:bCs/>
                <w:sz w:val="19"/>
                <w:szCs w:val="19"/>
                <w:lang w:val="en-US"/>
              </w:rPr>
              <w:t>virus</w:t>
            </w:r>
            <w:r w:rsidRPr="005F677B">
              <w:rPr>
                <w:rFonts w:ascii="Times New Roman" w:hAnsi="Times New Roman" w:cs="Times New Roman"/>
                <w:bCs/>
                <w:sz w:val="19"/>
                <w:szCs w:val="19"/>
              </w:rPr>
              <w:t>) высокого канцерогенного риска в отделяемом (</w:t>
            </w:r>
            <w:proofErr w:type="spellStart"/>
            <w:r w:rsidRPr="005F677B">
              <w:rPr>
                <w:rFonts w:ascii="Times New Roman" w:hAnsi="Times New Roman" w:cs="Times New Roman"/>
                <w:bCs/>
                <w:sz w:val="19"/>
                <w:szCs w:val="19"/>
              </w:rPr>
              <w:t>сосокобе</w:t>
            </w:r>
            <w:proofErr w:type="spellEnd"/>
            <w:r w:rsidRPr="005F677B">
              <w:rPr>
                <w:rFonts w:ascii="Times New Roman" w:hAnsi="Times New Roman" w:cs="Times New Roman"/>
                <w:bCs/>
                <w:sz w:val="19"/>
                <w:szCs w:val="19"/>
              </w:rPr>
              <w:t>) из цервикального канала методом ПЦР 1 раз в 5 лет</w:t>
            </w:r>
            <w:r w:rsidR="00046800" w:rsidRPr="005F677B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 (30, 35, 40, 45 лет)</w:t>
            </w:r>
            <w:r w:rsidRPr="005F677B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  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9372BFD" w14:textId="322DEC38" w:rsidR="00197E9F" w:rsidRPr="005F677B" w:rsidRDefault="00046800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5F677B">
              <w:rPr>
                <w:rFonts w:ascii="Times New Roman" w:hAnsi="Times New Roman" w:cs="Times New Roman"/>
                <w:bCs/>
                <w:sz w:val="19"/>
                <w:szCs w:val="19"/>
              </w:rPr>
              <w:t>150,0</w:t>
            </w:r>
          </w:p>
        </w:tc>
      </w:tr>
      <w:tr w:rsidR="00046800" w:rsidRPr="005F677B" w14:paraId="209EB4E7" w14:textId="77777777" w:rsidTr="005F677B">
        <w:trPr>
          <w:trHeight w:val="393"/>
        </w:trPr>
        <w:tc>
          <w:tcPr>
            <w:tcW w:w="1271" w:type="dxa"/>
            <w:vMerge/>
            <w:shd w:val="clear" w:color="auto" w:fill="auto"/>
          </w:tcPr>
          <w:p w14:paraId="53CB5EF6" w14:textId="77777777" w:rsidR="00046800" w:rsidRPr="005F677B" w:rsidRDefault="00046800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</w:p>
        </w:tc>
        <w:tc>
          <w:tcPr>
            <w:tcW w:w="1701" w:type="dxa"/>
            <w:shd w:val="clear" w:color="auto" w:fill="auto"/>
          </w:tcPr>
          <w:p w14:paraId="3C06DCE8" w14:textId="52D10B8A" w:rsidR="00046800" w:rsidRPr="005F677B" w:rsidRDefault="00046800" w:rsidP="005F6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>А04.20.001.001</w:t>
            </w:r>
          </w:p>
        </w:tc>
        <w:tc>
          <w:tcPr>
            <w:tcW w:w="5528" w:type="dxa"/>
            <w:gridSpan w:val="3"/>
            <w:shd w:val="clear" w:color="auto" w:fill="auto"/>
          </w:tcPr>
          <w:p w14:paraId="6E558C71" w14:textId="5BBC0201" w:rsidR="00046800" w:rsidRPr="005F677B" w:rsidRDefault="00046800" w:rsidP="005F6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 xml:space="preserve">Ультразвуковое исследование матки и придатков </w:t>
            </w:r>
            <w:proofErr w:type="spellStart"/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>трансвагинальное</w:t>
            </w:r>
            <w:proofErr w:type="spellEnd"/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 xml:space="preserve"> в 1 фазе </w:t>
            </w:r>
            <w:proofErr w:type="spellStart"/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>менстуального</w:t>
            </w:r>
            <w:proofErr w:type="spellEnd"/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 xml:space="preserve"> цикла (</w:t>
            </w:r>
            <w:proofErr w:type="spellStart"/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>приналичии</w:t>
            </w:r>
            <w:proofErr w:type="spellEnd"/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 xml:space="preserve">); при невозможности </w:t>
            </w:r>
            <w:proofErr w:type="spellStart"/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>трансвагинального</w:t>
            </w:r>
            <w:proofErr w:type="spellEnd"/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 xml:space="preserve"> исследования по медицинским показаниям (пороки развития влагалища, </w:t>
            </w:r>
            <w:proofErr w:type="spellStart"/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val="en-US" w:eastAsia="ru-RU"/>
              </w:rPr>
              <w:t>virgo</w:t>
            </w:r>
            <w:proofErr w:type="spellEnd"/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 xml:space="preserve">), а также при наличии медицинских показаний для расширения исследования проводится ультразвуковое исследование матки и придатков </w:t>
            </w:r>
            <w:proofErr w:type="spellStart"/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>трансабдоминальное</w:t>
            </w:r>
            <w:proofErr w:type="spellEnd"/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 xml:space="preserve"> (код услуги А04.20.001). Дополнительно оценивается количество </w:t>
            </w:r>
            <w:proofErr w:type="spellStart"/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>антральных</w:t>
            </w:r>
            <w:proofErr w:type="spellEnd"/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 xml:space="preserve"> фолликулов (КАФ) в обоих яичниках.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2F9B4EC" w14:textId="5FB56E45" w:rsidR="00046800" w:rsidRPr="005F677B" w:rsidRDefault="00046800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5F677B">
              <w:rPr>
                <w:rFonts w:ascii="Times New Roman" w:hAnsi="Times New Roman" w:cs="Times New Roman"/>
                <w:bCs/>
                <w:sz w:val="19"/>
                <w:szCs w:val="19"/>
              </w:rPr>
              <w:t>765,0</w:t>
            </w:r>
          </w:p>
        </w:tc>
      </w:tr>
      <w:tr w:rsidR="00197E9F" w:rsidRPr="005F677B" w14:paraId="398C4DCC" w14:textId="77777777" w:rsidTr="005F677B">
        <w:trPr>
          <w:trHeight w:val="202"/>
        </w:trPr>
        <w:tc>
          <w:tcPr>
            <w:tcW w:w="1271" w:type="dxa"/>
            <w:vMerge/>
            <w:shd w:val="clear" w:color="auto" w:fill="auto"/>
          </w:tcPr>
          <w:p w14:paraId="1B0EAFCF" w14:textId="77777777" w:rsidR="00197E9F" w:rsidRPr="005F677B" w:rsidRDefault="00197E9F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</w:p>
        </w:tc>
        <w:tc>
          <w:tcPr>
            <w:tcW w:w="1701" w:type="dxa"/>
            <w:shd w:val="clear" w:color="auto" w:fill="auto"/>
          </w:tcPr>
          <w:p w14:paraId="1D7B5186" w14:textId="77777777" w:rsidR="00197E9F" w:rsidRPr="005F677B" w:rsidRDefault="00197E9F" w:rsidP="005F6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9"/>
                <w:szCs w:val="19"/>
              </w:rPr>
            </w:pPr>
            <w:r w:rsidRPr="005F677B">
              <w:rPr>
                <w:rFonts w:ascii="Times New Roman" w:hAnsi="Times New Roman" w:cs="Times New Roman"/>
                <w:sz w:val="19"/>
                <w:szCs w:val="19"/>
              </w:rPr>
              <w:t>A04.20.002</w:t>
            </w:r>
          </w:p>
        </w:tc>
        <w:tc>
          <w:tcPr>
            <w:tcW w:w="5528" w:type="dxa"/>
            <w:gridSpan w:val="3"/>
            <w:shd w:val="clear" w:color="auto" w:fill="auto"/>
          </w:tcPr>
          <w:p w14:paraId="1EF3336F" w14:textId="3758A789" w:rsidR="00197E9F" w:rsidRPr="005F677B" w:rsidRDefault="00046800" w:rsidP="005F6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 xml:space="preserve">Ультразвуковое исследование молочных желез в 1-й фазе менструального цикла (при его наличии) с применением системы 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val="en-US" w:eastAsia="ru-RU"/>
              </w:rPr>
              <w:t>BI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>-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val="en-US" w:eastAsia="ru-RU"/>
              </w:rPr>
              <w:t>RADS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 xml:space="preserve"> (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val="en-US" w:eastAsia="ru-RU"/>
              </w:rPr>
              <w:t>Breast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val="en-US" w:eastAsia="ru-RU"/>
              </w:rPr>
              <w:t>Imagihg</w:t>
            </w:r>
            <w:proofErr w:type="spellEnd"/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 xml:space="preserve"> 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val="en-US" w:eastAsia="ru-RU"/>
              </w:rPr>
              <w:t>Reporting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 xml:space="preserve"> 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val="en-US" w:eastAsia="ru-RU"/>
              </w:rPr>
              <w:t>and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 xml:space="preserve"> 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val="en-US" w:eastAsia="ru-RU"/>
              </w:rPr>
              <w:t>Data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 xml:space="preserve"> 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val="en-US" w:eastAsia="ru-RU"/>
              </w:rPr>
              <w:t>System</w:t>
            </w:r>
            <w:r w:rsidRPr="005F677B"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  <w:t>) и оценкой состояния региональных лимфатических узлов.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308F42D" w14:textId="033B4F89" w:rsidR="00197E9F" w:rsidRPr="005F677B" w:rsidRDefault="00197E9F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5F677B">
              <w:rPr>
                <w:rFonts w:ascii="Times New Roman" w:hAnsi="Times New Roman" w:cs="Times New Roman"/>
                <w:bCs/>
                <w:sz w:val="19"/>
                <w:szCs w:val="19"/>
              </w:rPr>
              <w:t>765,0</w:t>
            </w:r>
          </w:p>
        </w:tc>
      </w:tr>
      <w:tr w:rsidR="00197E9F" w:rsidRPr="005F677B" w14:paraId="7D91B959" w14:textId="77777777" w:rsidTr="005F677B">
        <w:tc>
          <w:tcPr>
            <w:tcW w:w="1271" w:type="dxa"/>
            <w:vMerge/>
          </w:tcPr>
          <w:p w14:paraId="01AF2273" w14:textId="77777777" w:rsidR="00197E9F" w:rsidRPr="005F677B" w:rsidRDefault="00197E9F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bookmarkStart w:id="2" w:name="_Hlk160092711"/>
          </w:p>
        </w:tc>
        <w:tc>
          <w:tcPr>
            <w:tcW w:w="1701" w:type="dxa"/>
          </w:tcPr>
          <w:p w14:paraId="36C93ADE" w14:textId="77777777" w:rsidR="00197E9F" w:rsidRPr="005F677B" w:rsidRDefault="00197E9F" w:rsidP="005F6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9"/>
                <w:szCs w:val="19"/>
              </w:rPr>
            </w:pPr>
            <w:r w:rsidRPr="005F677B">
              <w:rPr>
                <w:rFonts w:ascii="Times New Roman" w:hAnsi="Times New Roman" w:cs="Times New Roman"/>
                <w:sz w:val="19"/>
                <w:szCs w:val="19"/>
              </w:rPr>
              <w:t>B04.001.002</w:t>
            </w:r>
          </w:p>
        </w:tc>
        <w:tc>
          <w:tcPr>
            <w:tcW w:w="5528" w:type="dxa"/>
            <w:gridSpan w:val="3"/>
            <w:shd w:val="clear" w:color="auto" w:fill="auto"/>
          </w:tcPr>
          <w:p w14:paraId="60E42D1E" w14:textId="77777777" w:rsidR="00197E9F" w:rsidRPr="005F677B" w:rsidRDefault="00197E9F" w:rsidP="005F6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5F677B">
              <w:rPr>
                <w:rFonts w:ascii="Times New Roman" w:hAnsi="Times New Roman" w:cs="Times New Roman"/>
                <w:sz w:val="19"/>
                <w:szCs w:val="19"/>
              </w:rPr>
              <w:t xml:space="preserve"> повторный профилактический прием (осмотр, консультация) врача-акушера-гинеколога </w:t>
            </w:r>
          </w:p>
        </w:tc>
        <w:tc>
          <w:tcPr>
            <w:tcW w:w="1985" w:type="dxa"/>
            <w:gridSpan w:val="2"/>
          </w:tcPr>
          <w:p w14:paraId="2CA3B9E8" w14:textId="503F8D5F" w:rsidR="00197E9F" w:rsidRPr="005F677B" w:rsidRDefault="00197E9F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5F677B">
              <w:rPr>
                <w:rFonts w:ascii="Times New Roman" w:hAnsi="Times New Roman" w:cs="Times New Roman"/>
                <w:bCs/>
                <w:sz w:val="19"/>
                <w:szCs w:val="19"/>
              </w:rPr>
              <w:t>450,0</w:t>
            </w:r>
          </w:p>
          <w:p w14:paraId="201FC33D" w14:textId="77777777" w:rsidR="00197E9F" w:rsidRPr="005F677B" w:rsidRDefault="00197E9F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</w:p>
        </w:tc>
      </w:tr>
      <w:bookmarkEnd w:id="2"/>
      <w:tr w:rsidR="00197E9F" w:rsidRPr="005F677B" w14:paraId="168FB174" w14:textId="77777777" w:rsidTr="005F677B">
        <w:trPr>
          <w:trHeight w:val="302"/>
        </w:trPr>
        <w:tc>
          <w:tcPr>
            <w:tcW w:w="1271" w:type="dxa"/>
            <w:vMerge w:val="restart"/>
          </w:tcPr>
          <w:p w14:paraId="5A808264" w14:textId="77777777" w:rsidR="00197E9F" w:rsidRPr="005F677B" w:rsidRDefault="00197E9F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</w:p>
          <w:p w14:paraId="0F17284C" w14:textId="77777777" w:rsidR="00197E9F" w:rsidRPr="005F677B" w:rsidRDefault="00197E9F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</w:p>
          <w:p w14:paraId="0671A9A7" w14:textId="77777777" w:rsidR="00197E9F" w:rsidRPr="005F677B" w:rsidRDefault="00197E9F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</w:p>
          <w:p w14:paraId="51862E6E" w14:textId="77777777" w:rsidR="00197E9F" w:rsidRPr="005F677B" w:rsidRDefault="00197E9F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</w:p>
          <w:p w14:paraId="23B005BC" w14:textId="77777777" w:rsidR="00197E9F" w:rsidRPr="005F677B" w:rsidRDefault="00197E9F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</w:p>
          <w:p w14:paraId="32D8B39F" w14:textId="77777777" w:rsidR="00197E9F" w:rsidRPr="005F677B" w:rsidRDefault="00197E9F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</w:p>
          <w:p w14:paraId="3E6FA8B0" w14:textId="77777777" w:rsidR="00197E9F" w:rsidRPr="005F677B" w:rsidRDefault="00197E9F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5F677B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мужчины </w:t>
            </w:r>
          </w:p>
          <w:p w14:paraId="5CA73E2E" w14:textId="77777777" w:rsidR="00197E9F" w:rsidRPr="005F677B" w:rsidRDefault="00197E9F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</w:p>
        </w:tc>
        <w:tc>
          <w:tcPr>
            <w:tcW w:w="1701" w:type="dxa"/>
          </w:tcPr>
          <w:p w14:paraId="1709472D" w14:textId="77777777" w:rsidR="00197E9F" w:rsidRPr="005F677B" w:rsidRDefault="00197E9F" w:rsidP="005F6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9"/>
                <w:szCs w:val="19"/>
              </w:rPr>
            </w:pPr>
            <w:r w:rsidRPr="005F677B">
              <w:rPr>
                <w:rFonts w:ascii="Times New Roman" w:hAnsi="Times New Roman" w:cs="Times New Roman"/>
                <w:sz w:val="19"/>
                <w:szCs w:val="19"/>
              </w:rPr>
              <w:t>A04.21.001</w:t>
            </w:r>
          </w:p>
        </w:tc>
        <w:tc>
          <w:tcPr>
            <w:tcW w:w="5528" w:type="dxa"/>
            <w:gridSpan w:val="3"/>
            <w:shd w:val="clear" w:color="auto" w:fill="auto"/>
          </w:tcPr>
          <w:p w14:paraId="59FC425E" w14:textId="77777777" w:rsidR="00197E9F" w:rsidRPr="005F677B" w:rsidRDefault="00197E9F" w:rsidP="005F6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9"/>
                <w:szCs w:val="19"/>
              </w:rPr>
            </w:pPr>
            <w:bookmarkStart w:id="3" w:name="_Hlk160092855"/>
            <w:r w:rsidRPr="005F677B">
              <w:rPr>
                <w:rFonts w:ascii="Times New Roman" w:hAnsi="Times New Roman" w:cs="Times New Roman"/>
                <w:sz w:val="19"/>
                <w:szCs w:val="19"/>
              </w:rPr>
              <w:t xml:space="preserve">ультразвуковое исследование предстательной железы </w:t>
            </w:r>
            <w:bookmarkEnd w:id="3"/>
          </w:p>
        </w:tc>
        <w:tc>
          <w:tcPr>
            <w:tcW w:w="1985" w:type="dxa"/>
            <w:gridSpan w:val="2"/>
            <w:shd w:val="clear" w:color="auto" w:fill="auto"/>
          </w:tcPr>
          <w:p w14:paraId="3D8AF2C1" w14:textId="67847B08" w:rsidR="00197E9F" w:rsidRPr="005F677B" w:rsidRDefault="00197E9F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5F677B">
              <w:rPr>
                <w:rFonts w:ascii="Times New Roman" w:hAnsi="Times New Roman" w:cs="Times New Roman"/>
                <w:bCs/>
                <w:sz w:val="19"/>
                <w:szCs w:val="19"/>
              </w:rPr>
              <w:t>765,0</w:t>
            </w:r>
          </w:p>
        </w:tc>
      </w:tr>
      <w:tr w:rsidR="00197E9F" w:rsidRPr="005F677B" w14:paraId="796E4405" w14:textId="77777777" w:rsidTr="005F677B">
        <w:trPr>
          <w:trHeight w:val="240"/>
        </w:trPr>
        <w:tc>
          <w:tcPr>
            <w:tcW w:w="1271" w:type="dxa"/>
            <w:vMerge/>
          </w:tcPr>
          <w:p w14:paraId="219772BA" w14:textId="77777777" w:rsidR="00197E9F" w:rsidRPr="005F677B" w:rsidRDefault="00197E9F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</w:p>
        </w:tc>
        <w:tc>
          <w:tcPr>
            <w:tcW w:w="1701" w:type="dxa"/>
          </w:tcPr>
          <w:p w14:paraId="4A191D44" w14:textId="77777777" w:rsidR="00197E9F" w:rsidRPr="005F677B" w:rsidRDefault="00197E9F" w:rsidP="005F6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9"/>
                <w:szCs w:val="19"/>
              </w:rPr>
            </w:pPr>
            <w:r w:rsidRPr="005F677B">
              <w:rPr>
                <w:rFonts w:ascii="Times New Roman" w:hAnsi="Times New Roman" w:cs="Times New Roman"/>
                <w:sz w:val="19"/>
                <w:szCs w:val="19"/>
              </w:rPr>
              <w:t>A04.28.003</w:t>
            </w:r>
          </w:p>
        </w:tc>
        <w:tc>
          <w:tcPr>
            <w:tcW w:w="5528" w:type="dxa"/>
            <w:gridSpan w:val="3"/>
            <w:shd w:val="clear" w:color="auto" w:fill="auto"/>
          </w:tcPr>
          <w:p w14:paraId="40848F6C" w14:textId="77777777" w:rsidR="00197E9F" w:rsidRPr="005F677B" w:rsidRDefault="00197E9F" w:rsidP="005F6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9"/>
                <w:szCs w:val="19"/>
              </w:rPr>
            </w:pPr>
            <w:bookmarkStart w:id="4" w:name="_Hlk160092862"/>
            <w:r w:rsidRPr="005F677B">
              <w:rPr>
                <w:rFonts w:ascii="Times New Roman" w:hAnsi="Times New Roman" w:cs="Times New Roman"/>
                <w:sz w:val="19"/>
                <w:szCs w:val="19"/>
              </w:rPr>
              <w:t>ультразвуковое исследование органов мошонки</w:t>
            </w:r>
            <w:bookmarkEnd w:id="4"/>
          </w:p>
        </w:tc>
        <w:tc>
          <w:tcPr>
            <w:tcW w:w="1985" w:type="dxa"/>
            <w:gridSpan w:val="2"/>
            <w:shd w:val="clear" w:color="auto" w:fill="auto"/>
          </w:tcPr>
          <w:p w14:paraId="387EF448" w14:textId="5762199E" w:rsidR="00197E9F" w:rsidRPr="005F677B" w:rsidRDefault="00197E9F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5F677B">
              <w:rPr>
                <w:rFonts w:ascii="Times New Roman" w:hAnsi="Times New Roman" w:cs="Times New Roman"/>
                <w:bCs/>
                <w:sz w:val="19"/>
                <w:szCs w:val="19"/>
              </w:rPr>
              <w:t>765,0</w:t>
            </w:r>
          </w:p>
        </w:tc>
      </w:tr>
      <w:tr w:rsidR="00D9729A" w:rsidRPr="005F677B" w14:paraId="2B583B36" w14:textId="77777777" w:rsidTr="005F677B">
        <w:trPr>
          <w:trHeight w:val="525"/>
        </w:trPr>
        <w:tc>
          <w:tcPr>
            <w:tcW w:w="1271" w:type="dxa"/>
            <w:vMerge/>
          </w:tcPr>
          <w:p w14:paraId="48EA2F33" w14:textId="77777777" w:rsidR="00D9729A" w:rsidRPr="005F677B" w:rsidRDefault="00D9729A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</w:p>
        </w:tc>
        <w:tc>
          <w:tcPr>
            <w:tcW w:w="1701" w:type="dxa"/>
          </w:tcPr>
          <w:p w14:paraId="5B21A658" w14:textId="074953CF" w:rsidR="00D9729A" w:rsidRPr="005F677B" w:rsidRDefault="00D9729A" w:rsidP="005F67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5F677B">
              <w:rPr>
                <w:rFonts w:ascii="Times New Roman" w:hAnsi="Times New Roman" w:cs="Times New Roman"/>
                <w:sz w:val="19"/>
                <w:szCs w:val="19"/>
              </w:rPr>
              <w:t>A26.21.027.001</w:t>
            </w:r>
          </w:p>
        </w:tc>
        <w:tc>
          <w:tcPr>
            <w:tcW w:w="5528" w:type="dxa"/>
            <w:gridSpan w:val="3"/>
            <w:shd w:val="clear" w:color="auto" w:fill="auto"/>
          </w:tcPr>
          <w:p w14:paraId="34F7709C" w14:textId="3CF89B20" w:rsidR="00D9729A" w:rsidRPr="005F677B" w:rsidRDefault="00D9729A" w:rsidP="005F6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9"/>
                <w:szCs w:val="19"/>
              </w:rPr>
            </w:pPr>
            <w:r w:rsidRPr="005F677B">
              <w:rPr>
                <w:rFonts w:ascii="Times New Roman" w:hAnsi="Times New Roman" w:cs="Times New Roman"/>
                <w:sz w:val="19"/>
                <w:szCs w:val="19"/>
              </w:rPr>
              <w:t xml:space="preserve">Определение ДНК </w:t>
            </w:r>
            <w:proofErr w:type="spellStart"/>
            <w:r w:rsidRPr="005F677B">
              <w:rPr>
                <w:rFonts w:ascii="Times New Roman" w:hAnsi="Times New Roman" w:cs="Times New Roman"/>
                <w:sz w:val="19"/>
                <w:szCs w:val="19"/>
              </w:rPr>
              <w:t>уреаплазм</w:t>
            </w:r>
            <w:proofErr w:type="spellEnd"/>
            <w:r w:rsidRPr="005F677B">
              <w:rPr>
                <w:rFonts w:ascii="Times New Roman" w:hAnsi="Times New Roman" w:cs="Times New Roman"/>
                <w:sz w:val="19"/>
                <w:szCs w:val="19"/>
              </w:rPr>
              <w:t xml:space="preserve"> (</w:t>
            </w:r>
            <w:proofErr w:type="spellStart"/>
            <w:r w:rsidRPr="005F677B">
              <w:rPr>
                <w:rFonts w:ascii="Times New Roman" w:hAnsi="Times New Roman" w:cs="Times New Roman"/>
                <w:sz w:val="19"/>
                <w:szCs w:val="19"/>
              </w:rPr>
              <w:t>Ureaplasma</w:t>
            </w:r>
            <w:proofErr w:type="spellEnd"/>
            <w:r w:rsidRPr="005F677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5F677B">
              <w:rPr>
                <w:rFonts w:ascii="Times New Roman" w:hAnsi="Times New Roman" w:cs="Times New Roman"/>
                <w:sz w:val="19"/>
                <w:szCs w:val="19"/>
              </w:rPr>
              <w:t>spp</w:t>
            </w:r>
            <w:proofErr w:type="spellEnd"/>
            <w:r w:rsidRPr="005F677B">
              <w:rPr>
                <w:rFonts w:ascii="Times New Roman" w:hAnsi="Times New Roman" w:cs="Times New Roman"/>
                <w:sz w:val="19"/>
                <w:szCs w:val="19"/>
              </w:rPr>
              <w:t>.) с уточнением вида в отделяемом из уретры методом ПЦР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3A7E711" w14:textId="1D66A0E8" w:rsidR="00D9729A" w:rsidRPr="005F677B" w:rsidRDefault="00D9729A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5F677B">
              <w:rPr>
                <w:rFonts w:ascii="Times New Roman" w:hAnsi="Times New Roman" w:cs="Times New Roman"/>
                <w:bCs/>
                <w:sz w:val="19"/>
                <w:szCs w:val="19"/>
              </w:rPr>
              <w:t>150,0</w:t>
            </w:r>
          </w:p>
        </w:tc>
      </w:tr>
      <w:tr w:rsidR="00D9729A" w:rsidRPr="005F677B" w14:paraId="7EA4ABB6" w14:textId="77777777" w:rsidTr="005F677B">
        <w:trPr>
          <w:trHeight w:val="365"/>
        </w:trPr>
        <w:tc>
          <w:tcPr>
            <w:tcW w:w="1271" w:type="dxa"/>
            <w:vMerge/>
          </w:tcPr>
          <w:p w14:paraId="72E45DC2" w14:textId="77777777" w:rsidR="00D9729A" w:rsidRPr="005F677B" w:rsidRDefault="00D9729A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</w:p>
        </w:tc>
        <w:tc>
          <w:tcPr>
            <w:tcW w:w="1701" w:type="dxa"/>
          </w:tcPr>
          <w:p w14:paraId="3DEDBED5" w14:textId="1F21B9D5" w:rsidR="00D9729A" w:rsidRPr="005F677B" w:rsidRDefault="00D9729A" w:rsidP="005F67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5F677B">
              <w:rPr>
                <w:rFonts w:ascii="Times New Roman" w:hAnsi="Times New Roman" w:cs="Times New Roman"/>
                <w:sz w:val="19"/>
                <w:szCs w:val="19"/>
              </w:rPr>
              <w:t>A26.21.03</w:t>
            </w:r>
            <w:r w:rsidRPr="005F677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6</w:t>
            </w:r>
            <w:r w:rsidRPr="005F677B">
              <w:rPr>
                <w:rFonts w:ascii="Times New Roman" w:hAnsi="Times New Roman" w:cs="Times New Roman"/>
                <w:sz w:val="19"/>
                <w:szCs w:val="19"/>
              </w:rPr>
              <w:t>.001</w:t>
            </w:r>
          </w:p>
        </w:tc>
        <w:tc>
          <w:tcPr>
            <w:tcW w:w="5528" w:type="dxa"/>
            <w:gridSpan w:val="3"/>
            <w:shd w:val="clear" w:color="auto" w:fill="auto"/>
          </w:tcPr>
          <w:p w14:paraId="64BEC5D2" w14:textId="68A47FE3" w:rsidR="00D9729A" w:rsidRPr="005F677B" w:rsidRDefault="00D9729A" w:rsidP="006801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5F677B">
              <w:rPr>
                <w:rFonts w:ascii="Times New Roman" w:hAnsi="Times New Roman" w:cs="Times New Roman"/>
                <w:sz w:val="19"/>
                <w:szCs w:val="19"/>
              </w:rPr>
              <w:t>Определение ДНК возбудителей инфекции передаваемые половым путем (</w:t>
            </w:r>
            <w:proofErr w:type="spellStart"/>
            <w:r w:rsidRPr="005F677B">
              <w:rPr>
                <w:rFonts w:ascii="Times New Roman" w:hAnsi="Times New Roman" w:cs="Times New Roman"/>
                <w:sz w:val="19"/>
                <w:szCs w:val="19"/>
              </w:rPr>
              <w:t>Neisseria</w:t>
            </w:r>
            <w:proofErr w:type="spellEnd"/>
            <w:r w:rsidRPr="005F677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5F677B">
              <w:rPr>
                <w:rFonts w:ascii="Times New Roman" w:hAnsi="Times New Roman" w:cs="Times New Roman"/>
                <w:sz w:val="19"/>
                <w:szCs w:val="19"/>
              </w:rPr>
              <w:t>gonorrhoeae</w:t>
            </w:r>
            <w:proofErr w:type="spellEnd"/>
            <w:r w:rsidRPr="005F677B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 w:rsidRPr="005F677B">
              <w:rPr>
                <w:rFonts w:ascii="Times New Roman" w:hAnsi="Times New Roman" w:cs="Times New Roman"/>
                <w:sz w:val="19"/>
                <w:szCs w:val="19"/>
              </w:rPr>
              <w:t>Trichomonas</w:t>
            </w:r>
            <w:proofErr w:type="spellEnd"/>
            <w:r w:rsidRPr="005F677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5F677B">
              <w:rPr>
                <w:rFonts w:ascii="Times New Roman" w:hAnsi="Times New Roman" w:cs="Times New Roman"/>
                <w:sz w:val="19"/>
                <w:szCs w:val="19"/>
              </w:rPr>
              <w:t>vaginalis</w:t>
            </w:r>
            <w:proofErr w:type="spellEnd"/>
            <w:r w:rsidRPr="005F677B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 w:rsidRPr="005F677B">
              <w:rPr>
                <w:rFonts w:ascii="Times New Roman" w:hAnsi="Times New Roman" w:cs="Times New Roman"/>
                <w:sz w:val="19"/>
                <w:szCs w:val="19"/>
              </w:rPr>
              <w:t>Chlamydia</w:t>
            </w:r>
            <w:proofErr w:type="spellEnd"/>
            <w:r w:rsidRPr="005F677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5F677B">
              <w:rPr>
                <w:rFonts w:ascii="Times New Roman" w:hAnsi="Times New Roman" w:cs="Times New Roman"/>
                <w:sz w:val="19"/>
                <w:szCs w:val="19"/>
              </w:rPr>
              <w:t>trachomatis</w:t>
            </w:r>
            <w:proofErr w:type="spellEnd"/>
            <w:r w:rsidRPr="005F677B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 w:rsidRPr="005F677B">
              <w:rPr>
                <w:rFonts w:ascii="Times New Roman" w:hAnsi="Times New Roman" w:cs="Times New Roman"/>
                <w:sz w:val="19"/>
                <w:szCs w:val="19"/>
              </w:rPr>
              <w:t>Mycoplasma</w:t>
            </w:r>
            <w:proofErr w:type="spellEnd"/>
            <w:r w:rsidRPr="005F677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5F677B">
              <w:rPr>
                <w:rFonts w:ascii="Times New Roman" w:hAnsi="Times New Roman" w:cs="Times New Roman"/>
                <w:sz w:val="19"/>
                <w:szCs w:val="19"/>
              </w:rPr>
              <w:t>genitalium</w:t>
            </w:r>
            <w:proofErr w:type="spellEnd"/>
            <w:r w:rsidRPr="005F677B">
              <w:rPr>
                <w:rFonts w:ascii="Times New Roman" w:hAnsi="Times New Roman" w:cs="Times New Roman"/>
                <w:sz w:val="19"/>
                <w:szCs w:val="19"/>
              </w:rPr>
              <w:t>) в отделяемом из уретры методом ПЦР</w:t>
            </w:r>
            <w:r w:rsidR="00680150">
              <w:rPr>
                <w:rFonts w:ascii="Times New Roman" w:hAnsi="Times New Roman" w:cs="Times New Roman"/>
                <w:sz w:val="19"/>
                <w:szCs w:val="19"/>
              </w:rPr>
              <w:t xml:space="preserve"> или микроскопическое исследование микрофлоры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5B7FE55" w14:textId="43DC3B95" w:rsidR="00D9729A" w:rsidRPr="005F677B" w:rsidRDefault="00D9729A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5F677B">
              <w:rPr>
                <w:rFonts w:ascii="Times New Roman" w:hAnsi="Times New Roman" w:cs="Times New Roman"/>
                <w:bCs/>
                <w:sz w:val="19"/>
                <w:szCs w:val="19"/>
              </w:rPr>
              <w:t>600,0</w:t>
            </w:r>
          </w:p>
        </w:tc>
      </w:tr>
      <w:tr w:rsidR="00197E9F" w:rsidRPr="005F677B" w14:paraId="75E47E88" w14:textId="77777777" w:rsidTr="005F677B">
        <w:trPr>
          <w:trHeight w:val="274"/>
        </w:trPr>
        <w:tc>
          <w:tcPr>
            <w:tcW w:w="1271" w:type="dxa"/>
            <w:vMerge/>
          </w:tcPr>
          <w:p w14:paraId="0E5C6519" w14:textId="77777777" w:rsidR="00197E9F" w:rsidRPr="005F677B" w:rsidRDefault="00197E9F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</w:p>
        </w:tc>
        <w:tc>
          <w:tcPr>
            <w:tcW w:w="1701" w:type="dxa"/>
          </w:tcPr>
          <w:p w14:paraId="099F2CDA" w14:textId="77777777" w:rsidR="00197E9F" w:rsidRPr="005F677B" w:rsidRDefault="00197E9F" w:rsidP="005F6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9"/>
                <w:szCs w:val="19"/>
              </w:rPr>
            </w:pPr>
            <w:r w:rsidRPr="005F677B">
              <w:rPr>
                <w:rFonts w:ascii="Times New Roman" w:hAnsi="Times New Roman" w:cs="Times New Roman"/>
                <w:sz w:val="19"/>
                <w:szCs w:val="19"/>
              </w:rPr>
              <w:t>B03.053.002</w:t>
            </w:r>
          </w:p>
        </w:tc>
        <w:tc>
          <w:tcPr>
            <w:tcW w:w="5528" w:type="dxa"/>
            <w:gridSpan w:val="3"/>
            <w:shd w:val="clear" w:color="auto" w:fill="auto"/>
          </w:tcPr>
          <w:p w14:paraId="3A886696" w14:textId="77777777" w:rsidR="00197E9F" w:rsidRPr="005F677B" w:rsidRDefault="00197E9F" w:rsidP="005F6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9"/>
                <w:szCs w:val="19"/>
              </w:rPr>
            </w:pPr>
            <w:bookmarkStart w:id="5" w:name="_Hlk160092890"/>
            <w:r w:rsidRPr="005F677B">
              <w:rPr>
                <w:rFonts w:ascii="Times New Roman" w:hAnsi="Times New Roman" w:cs="Times New Roman"/>
                <w:sz w:val="19"/>
                <w:szCs w:val="19"/>
              </w:rPr>
              <w:t>спермограмма</w:t>
            </w:r>
            <w:bookmarkEnd w:id="5"/>
          </w:p>
        </w:tc>
        <w:tc>
          <w:tcPr>
            <w:tcW w:w="1985" w:type="dxa"/>
            <w:gridSpan w:val="2"/>
            <w:shd w:val="clear" w:color="auto" w:fill="auto"/>
          </w:tcPr>
          <w:p w14:paraId="1DD45599" w14:textId="16F8D2A2" w:rsidR="00197E9F" w:rsidRPr="005F677B" w:rsidRDefault="00197E9F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5F677B">
              <w:rPr>
                <w:rFonts w:ascii="Times New Roman" w:hAnsi="Times New Roman" w:cs="Times New Roman"/>
                <w:bCs/>
                <w:sz w:val="19"/>
                <w:szCs w:val="19"/>
              </w:rPr>
              <w:t>625,0</w:t>
            </w:r>
          </w:p>
        </w:tc>
      </w:tr>
      <w:tr w:rsidR="00197E9F" w:rsidRPr="005F677B" w14:paraId="3F236891" w14:textId="77777777" w:rsidTr="005F677B">
        <w:trPr>
          <w:trHeight w:val="350"/>
        </w:trPr>
        <w:tc>
          <w:tcPr>
            <w:tcW w:w="1271" w:type="dxa"/>
            <w:vMerge/>
          </w:tcPr>
          <w:p w14:paraId="59D73133" w14:textId="77777777" w:rsidR="00197E9F" w:rsidRPr="005F677B" w:rsidRDefault="00197E9F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</w:p>
        </w:tc>
        <w:tc>
          <w:tcPr>
            <w:tcW w:w="1701" w:type="dxa"/>
          </w:tcPr>
          <w:p w14:paraId="2F874CDE" w14:textId="77777777" w:rsidR="00197E9F" w:rsidRPr="005F677B" w:rsidRDefault="00197E9F" w:rsidP="005F6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9"/>
                <w:szCs w:val="19"/>
              </w:rPr>
            </w:pPr>
            <w:r w:rsidRPr="005F677B">
              <w:rPr>
                <w:rFonts w:ascii="Times New Roman" w:hAnsi="Times New Roman" w:cs="Times New Roman"/>
                <w:sz w:val="19"/>
                <w:szCs w:val="19"/>
              </w:rPr>
              <w:t>B04.053.002</w:t>
            </w:r>
          </w:p>
        </w:tc>
        <w:tc>
          <w:tcPr>
            <w:tcW w:w="5528" w:type="dxa"/>
            <w:gridSpan w:val="3"/>
            <w:shd w:val="clear" w:color="auto" w:fill="auto"/>
          </w:tcPr>
          <w:p w14:paraId="749CA43B" w14:textId="77777777" w:rsidR="00197E9F" w:rsidRPr="005F677B" w:rsidRDefault="00197E9F" w:rsidP="005F6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9"/>
                <w:szCs w:val="19"/>
              </w:rPr>
            </w:pPr>
            <w:bookmarkStart w:id="6" w:name="_Hlk160092896"/>
            <w:r w:rsidRPr="005F677B">
              <w:rPr>
                <w:rFonts w:ascii="Times New Roman" w:hAnsi="Times New Roman" w:cs="Times New Roman"/>
                <w:sz w:val="19"/>
                <w:szCs w:val="19"/>
              </w:rPr>
              <w:t>повторный профилактический прием (осмотр, консультация) врача-уролога</w:t>
            </w:r>
            <w:bookmarkEnd w:id="6"/>
          </w:p>
        </w:tc>
        <w:tc>
          <w:tcPr>
            <w:tcW w:w="1985" w:type="dxa"/>
            <w:gridSpan w:val="2"/>
            <w:shd w:val="clear" w:color="auto" w:fill="auto"/>
          </w:tcPr>
          <w:p w14:paraId="3855657E" w14:textId="4887F53C" w:rsidR="00197E9F" w:rsidRPr="005F677B" w:rsidRDefault="00197E9F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5F677B">
              <w:rPr>
                <w:rFonts w:ascii="Times New Roman" w:hAnsi="Times New Roman" w:cs="Times New Roman"/>
                <w:bCs/>
                <w:sz w:val="19"/>
                <w:szCs w:val="19"/>
              </w:rPr>
              <w:t>450,0</w:t>
            </w:r>
          </w:p>
        </w:tc>
      </w:tr>
      <w:tr w:rsidR="00197E9F" w:rsidRPr="009A6531" w14:paraId="3F0EB17B" w14:textId="77777777" w:rsidTr="005F677B">
        <w:trPr>
          <w:trHeight w:val="440"/>
        </w:trPr>
        <w:tc>
          <w:tcPr>
            <w:tcW w:w="1271" w:type="dxa"/>
            <w:vMerge/>
          </w:tcPr>
          <w:p w14:paraId="4C6F5BB1" w14:textId="77777777" w:rsidR="00197E9F" w:rsidRPr="005F677B" w:rsidRDefault="00197E9F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</w:p>
        </w:tc>
        <w:tc>
          <w:tcPr>
            <w:tcW w:w="1701" w:type="dxa"/>
          </w:tcPr>
          <w:p w14:paraId="671D670C" w14:textId="77777777" w:rsidR="00197E9F" w:rsidRPr="005F677B" w:rsidRDefault="00197E9F" w:rsidP="005F6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9"/>
                <w:szCs w:val="19"/>
              </w:rPr>
            </w:pPr>
            <w:r w:rsidRPr="005F677B">
              <w:rPr>
                <w:rFonts w:ascii="Times New Roman" w:hAnsi="Times New Roman" w:cs="Times New Roman"/>
                <w:sz w:val="19"/>
                <w:szCs w:val="19"/>
              </w:rPr>
              <w:t>B04.057.002</w:t>
            </w:r>
          </w:p>
        </w:tc>
        <w:tc>
          <w:tcPr>
            <w:tcW w:w="5528" w:type="dxa"/>
            <w:gridSpan w:val="3"/>
            <w:shd w:val="clear" w:color="auto" w:fill="auto"/>
          </w:tcPr>
          <w:p w14:paraId="6E0717B7" w14:textId="77777777" w:rsidR="00197E9F" w:rsidRPr="005F677B" w:rsidRDefault="00197E9F" w:rsidP="005F6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9"/>
                <w:szCs w:val="19"/>
              </w:rPr>
            </w:pPr>
            <w:r w:rsidRPr="005F677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bookmarkStart w:id="7" w:name="_Hlk160092903"/>
            <w:r w:rsidRPr="005F677B">
              <w:rPr>
                <w:rFonts w:ascii="Times New Roman" w:hAnsi="Times New Roman" w:cs="Times New Roman"/>
                <w:sz w:val="19"/>
                <w:szCs w:val="19"/>
              </w:rPr>
              <w:t>повторный профилактический прием (осмотр, консультация) врача-хирурга</w:t>
            </w:r>
            <w:bookmarkEnd w:id="7"/>
          </w:p>
        </w:tc>
        <w:tc>
          <w:tcPr>
            <w:tcW w:w="1985" w:type="dxa"/>
            <w:gridSpan w:val="2"/>
            <w:shd w:val="clear" w:color="auto" w:fill="auto"/>
          </w:tcPr>
          <w:p w14:paraId="2125B7F3" w14:textId="01C7612F" w:rsidR="00197E9F" w:rsidRPr="009A6531" w:rsidRDefault="00197E9F" w:rsidP="005F6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5F677B">
              <w:rPr>
                <w:rFonts w:ascii="Times New Roman" w:hAnsi="Times New Roman" w:cs="Times New Roman"/>
                <w:bCs/>
                <w:sz w:val="19"/>
                <w:szCs w:val="19"/>
              </w:rPr>
              <w:t>450,0</w:t>
            </w:r>
          </w:p>
        </w:tc>
      </w:tr>
    </w:tbl>
    <w:p w14:paraId="31BB8B1C" w14:textId="77777777" w:rsidR="00872554" w:rsidRPr="009A6531" w:rsidRDefault="00872554" w:rsidP="005F677B">
      <w:pPr>
        <w:rPr>
          <w:sz w:val="19"/>
          <w:szCs w:val="19"/>
        </w:rPr>
      </w:pPr>
    </w:p>
    <w:sectPr w:rsidR="00872554" w:rsidRPr="009A6531" w:rsidSect="00FD6760">
      <w:headerReference w:type="default" r:id="rId7"/>
      <w:pgSz w:w="11905" w:h="16838"/>
      <w:pgMar w:top="567" w:right="851" w:bottom="567" w:left="1077" w:header="0" w:footer="0" w:gutter="0"/>
      <w:pgNumType w:start="16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6F9264" w14:textId="77777777" w:rsidR="004547D5" w:rsidRDefault="004547D5" w:rsidP="00A23A06">
      <w:pPr>
        <w:spacing w:after="0" w:line="240" w:lineRule="auto"/>
      </w:pPr>
      <w:r>
        <w:separator/>
      </w:r>
    </w:p>
  </w:endnote>
  <w:endnote w:type="continuationSeparator" w:id="0">
    <w:p w14:paraId="6593070E" w14:textId="77777777" w:rsidR="004547D5" w:rsidRDefault="004547D5" w:rsidP="00A23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02D04A" w14:textId="77777777" w:rsidR="004547D5" w:rsidRDefault="004547D5" w:rsidP="00A23A06">
      <w:pPr>
        <w:spacing w:after="0" w:line="240" w:lineRule="auto"/>
      </w:pPr>
      <w:r>
        <w:separator/>
      </w:r>
    </w:p>
  </w:footnote>
  <w:footnote w:type="continuationSeparator" w:id="0">
    <w:p w14:paraId="70DDA14F" w14:textId="77777777" w:rsidR="004547D5" w:rsidRDefault="004547D5" w:rsidP="00A23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02743425"/>
      <w:docPartObj>
        <w:docPartGallery w:val="Page Numbers (Top of Page)"/>
        <w:docPartUnique/>
      </w:docPartObj>
    </w:sdtPr>
    <w:sdtEndPr/>
    <w:sdtContent>
      <w:p w14:paraId="190A1D4E" w14:textId="77777777" w:rsidR="00E265CC" w:rsidRDefault="00E265CC">
        <w:pPr>
          <w:pStyle w:val="a6"/>
          <w:jc w:val="center"/>
        </w:pPr>
      </w:p>
      <w:p w14:paraId="3412EC5D" w14:textId="00CF71BA" w:rsidR="00A23A06" w:rsidRDefault="001C6A14">
        <w:pPr>
          <w:pStyle w:val="a6"/>
          <w:jc w:val="center"/>
        </w:pPr>
      </w:p>
    </w:sdtContent>
  </w:sdt>
  <w:p w14:paraId="55027A02" w14:textId="77777777" w:rsidR="00A23A06" w:rsidRDefault="00A23A0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C27"/>
    <w:rsid w:val="00046800"/>
    <w:rsid w:val="00066F4C"/>
    <w:rsid w:val="0007344F"/>
    <w:rsid w:val="000A0B7D"/>
    <w:rsid w:val="000C60CA"/>
    <w:rsid w:val="000C658F"/>
    <w:rsid w:val="00116FE1"/>
    <w:rsid w:val="001351C5"/>
    <w:rsid w:val="00197E9F"/>
    <w:rsid w:val="001C6A14"/>
    <w:rsid w:val="00375CB6"/>
    <w:rsid w:val="003A3968"/>
    <w:rsid w:val="003F0015"/>
    <w:rsid w:val="00400B2A"/>
    <w:rsid w:val="0043424F"/>
    <w:rsid w:val="0045055F"/>
    <w:rsid w:val="004547D5"/>
    <w:rsid w:val="004900F5"/>
    <w:rsid w:val="0049245B"/>
    <w:rsid w:val="004B5F85"/>
    <w:rsid w:val="004D18D7"/>
    <w:rsid w:val="004D6C3B"/>
    <w:rsid w:val="004E4F78"/>
    <w:rsid w:val="00513CE3"/>
    <w:rsid w:val="005173F8"/>
    <w:rsid w:val="0051799D"/>
    <w:rsid w:val="005A43F2"/>
    <w:rsid w:val="005A6326"/>
    <w:rsid w:val="005F677B"/>
    <w:rsid w:val="00611C27"/>
    <w:rsid w:val="00677933"/>
    <w:rsid w:val="00680150"/>
    <w:rsid w:val="006842FB"/>
    <w:rsid w:val="006858C9"/>
    <w:rsid w:val="006E7534"/>
    <w:rsid w:val="007D1747"/>
    <w:rsid w:val="00872554"/>
    <w:rsid w:val="008967C9"/>
    <w:rsid w:val="008E1197"/>
    <w:rsid w:val="00956DF3"/>
    <w:rsid w:val="0098191E"/>
    <w:rsid w:val="009A6531"/>
    <w:rsid w:val="009F629D"/>
    <w:rsid w:val="00A23A06"/>
    <w:rsid w:val="00A36CE7"/>
    <w:rsid w:val="00A65A8A"/>
    <w:rsid w:val="00A6745D"/>
    <w:rsid w:val="00AA5240"/>
    <w:rsid w:val="00AB5EEF"/>
    <w:rsid w:val="00AF611A"/>
    <w:rsid w:val="00B502C8"/>
    <w:rsid w:val="00B624D0"/>
    <w:rsid w:val="00B956AE"/>
    <w:rsid w:val="00C02C57"/>
    <w:rsid w:val="00C50908"/>
    <w:rsid w:val="00CF620E"/>
    <w:rsid w:val="00D035BB"/>
    <w:rsid w:val="00D174E8"/>
    <w:rsid w:val="00D47D4C"/>
    <w:rsid w:val="00D860AA"/>
    <w:rsid w:val="00D9729A"/>
    <w:rsid w:val="00DB5074"/>
    <w:rsid w:val="00DC1E4D"/>
    <w:rsid w:val="00DE2BDD"/>
    <w:rsid w:val="00E11077"/>
    <w:rsid w:val="00E23CA3"/>
    <w:rsid w:val="00E265CC"/>
    <w:rsid w:val="00F45168"/>
    <w:rsid w:val="00F8609B"/>
    <w:rsid w:val="00FD6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C46035"/>
  <w15:docId w15:val="{DC04AFA0-F931-4675-AD68-61E5365E0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2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2C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C6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23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23A06"/>
  </w:style>
  <w:style w:type="paragraph" w:styleId="a8">
    <w:name w:val="footer"/>
    <w:basedOn w:val="a"/>
    <w:link w:val="a9"/>
    <w:uiPriority w:val="99"/>
    <w:unhideWhenUsed/>
    <w:rsid w:val="00A23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23A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33CCC-2204-4728-9906-145AD7453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Макарова</dc:creator>
  <cp:lastModifiedBy>Онермаа Монгуш</cp:lastModifiedBy>
  <cp:revision>2</cp:revision>
  <cp:lastPrinted>2024-02-20T11:02:00Z</cp:lastPrinted>
  <dcterms:created xsi:type="dcterms:W3CDTF">2024-07-31T04:57:00Z</dcterms:created>
  <dcterms:modified xsi:type="dcterms:W3CDTF">2024-07-31T04:57:00Z</dcterms:modified>
</cp:coreProperties>
</file>